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CC52F" w14:textId="0FD343CA" w:rsidR="00D4650C" w:rsidRDefault="000916C3" w:rsidP="000916C3">
      <w:pPr>
        <w:pStyle w:val="Naslov1"/>
      </w:pPr>
      <w:r>
        <w:t>Popis učenika i tema za završni rad u školskoj godini 2022/23</w:t>
      </w:r>
    </w:p>
    <w:p w14:paraId="36DC61D8" w14:textId="2CBFF35E" w:rsidR="000916C3" w:rsidRDefault="00035379" w:rsidP="000916C3">
      <w:r>
        <w:t xml:space="preserve">Mentorica :Marijana </w:t>
      </w:r>
      <w:proofErr w:type="spellStart"/>
      <w:r>
        <w:t>Srebrenović</w:t>
      </w:r>
      <w:proofErr w:type="spellEnd"/>
      <w:r>
        <w:t>, dipl. ing.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5"/>
        <w:gridCol w:w="3102"/>
      </w:tblGrid>
      <w:tr w:rsidR="00035379" w:rsidRPr="000916C3" w14:paraId="5E39C4AF" w14:textId="77777777" w:rsidTr="00215F3A">
        <w:tc>
          <w:tcPr>
            <w:tcW w:w="605" w:type="dxa"/>
          </w:tcPr>
          <w:p w14:paraId="346B52AA" w14:textId="24E3F86B" w:rsidR="00035379" w:rsidRPr="000916C3" w:rsidRDefault="00035379" w:rsidP="000916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r.br.</w:t>
            </w:r>
          </w:p>
        </w:tc>
        <w:tc>
          <w:tcPr>
            <w:tcW w:w="3102" w:type="dxa"/>
          </w:tcPr>
          <w:p w14:paraId="33963731" w14:textId="517E7866" w:rsidR="00035379" w:rsidRPr="000916C3" w:rsidRDefault="00035379" w:rsidP="000916C3">
            <w:pPr>
              <w:rPr>
                <w:b/>
                <w:bCs/>
                <w:i/>
                <w:iCs/>
              </w:rPr>
            </w:pPr>
            <w:r w:rsidRPr="000916C3">
              <w:rPr>
                <w:b/>
                <w:bCs/>
                <w:i/>
                <w:iCs/>
              </w:rPr>
              <w:t>tema</w:t>
            </w:r>
          </w:p>
        </w:tc>
      </w:tr>
      <w:tr w:rsidR="00035379" w14:paraId="50E21C78" w14:textId="77777777" w:rsidTr="00215F3A">
        <w:tc>
          <w:tcPr>
            <w:tcW w:w="605" w:type="dxa"/>
          </w:tcPr>
          <w:p w14:paraId="709E45B5" w14:textId="78E8346D" w:rsidR="00035379" w:rsidRDefault="00035379" w:rsidP="000916C3">
            <w:r>
              <w:t>1.</w:t>
            </w:r>
          </w:p>
        </w:tc>
        <w:tc>
          <w:tcPr>
            <w:tcW w:w="3102" w:type="dxa"/>
          </w:tcPr>
          <w:p w14:paraId="249C633F" w14:textId="4BEB777F" w:rsidR="00035379" w:rsidRDefault="00035379" w:rsidP="000916C3">
            <w:r>
              <w:t>AD pretvarač</w:t>
            </w:r>
          </w:p>
        </w:tc>
      </w:tr>
      <w:tr w:rsidR="00035379" w14:paraId="09CD5F78" w14:textId="77777777" w:rsidTr="00215F3A">
        <w:tc>
          <w:tcPr>
            <w:tcW w:w="605" w:type="dxa"/>
          </w:tcPr>
          <w:p w14:paraId="094627C5" w14:textId="79375301" w:rsidR="00035379" w:rsidRDefault="00035379" w:rsidP="000916C3">
            <w:r>
              <w:t>2.</w:t>
            </w:r>
          </w:p>
        </w:tc>
        <w:tc>
          <w:tcPr>
            <w:tcW w:w="3102" w:type="dxa"/>
          </w:tcPr>
          <w:p w14:paraId="76A47D7E" w14:textId="69242291" w:rsidR="00035379" w:rsidRDefault="00035379" w:rsidP="000916C3">
            <w:r>
              <w:t>Praktični rad</w:t>
            </w:r>
          </w:p>
        </w:tc>
      </w:tr>
      <w:tr w:rsidR="00035379" w14:paraId="4B10A67E" w14:textId="77777777" w:rsidTr="00215F3A">
        <w:tc>
          <w:tcPr>
            <w:tcW w:w="605" w:type="dxa"/>
          </w:tcPr>
          <w:p w14:paraId="1E4AE856" w14:textId="551EFB98" w:rsidR="00035379" w:rsidRDefault="00035379" w:rsidP="000916C3">
            <w:r>
              <w:t>3.</w:t>
            </w:r>
          </w:p>
        </w:tc>
        <w:tc>
          <w:tcPr>
            <w:tcW w:w="3102" w:type="dxa"/>
          </w:tcPr>
          <w:p w14:paraId="5C035DED" w14:textId="4C6EA55C" w:rsidR="00035379" w:rsidRDefault="00035379" w:rsidP="000916C3">
            <w:r>
              <w:t>Arduino radar</w:t>
            </w:r>
          </w:p>
        </w:tc>
      </w:tr>
      <w:tr w:rsidR="00035379" w14:paraId="25890034" w14:textId="77777777" w:rsidTr="00215F3A">
        <w:tc>
          <w:tcPr>
            <w:tcW w:w="605" w:type="dxa"/>
          </w:tcPr>
          <w:p w14:paraId="69F4B285" w14:textId="3A9140BC" w:rsidR="00035379" w:rsidRDefault="00035379" w:rsidP="000916C3">
            <w:r>
              <w:t>4.</w:t>
            </w:r>
          </w:p>
        </w:tc>
        <w:tc>
          <w:tcPr>
            <w:tcW w:w="3102" w:type="dxa"/>
          </w:tcPr>
          <w:p w14:paraId="3EF9AA1F" w14:textId="4502F30C" w:rsidR="00035379" w:rsidRDefault="00035379" w:rsidP="000916C3">
            <w:r>
              <w:t>RC zrakoplov</w:t>
            </w:r>
          </w:p>
        </w:tc>
        <w:bookmarkStart w:id="0" w:name="_GoBack"/>
        <w:bookmarkEnd w:id="0"/>
      </w:tr>
      <w:tr w:rsidR="00035379" w14:paraId="239791AB" w14:textId="77777777" w:rsidTr="00215F3A">
        <w:tc>
          <w:tcPr>
            <w:tcW w:w="605" w:type="dxa"/>
          </w:tcPr>
          <w:p w14:paraId="51A7B11C" w14:textId="063CF481" w:rsidR="00035379" w:rsidRDefault="00035379" w:rsidP="000916C3">
            <w:r>
              <w:t>5.</w:t>
            </w:r>
          </w:p>
        </w:tc>
        <w:tc>
          <w:tcPr>
            <w:tcW w:w="3102" w:type="dxa"/>
          </w:tcPr>
          <w:p w14:paraId="1C611056" w14:textId="69C975CD" w:rsidR="00035379" w:rsidRDefault="00035379" w:rsidP="000916C3">
            <w:proofErr w:type="spellStart"/>
            <w:r>
              <w:t>Solar</w:t>
            </w:r>
            <w:proofErr w:type="spellEnd"/>
            <w:r>
              <w:t xml:space="preserve"> </w:t>
            </w:r>
            <w:proofErr w:type="spellStart"/>
            <w:r>
              <w:t>tracker</w:t>
            </w:r>
            <w:proofErr w:type="spellEnd"/>
          </w:p>
        </w:tc>
      </w:tr>
      <w:tr w:rsidR="00035379" w14:paraId="2FBC8F96" w14:textId="77777777" w:rsidTr="00215F3A">
        <w:tc>
          <w:tcPr>
            <w:tcW w:w="605" w:type="dxa"/>
          </w:tcPr>
          <w:p w14:paraId="6F604713" w14:textId="2AFD3F7C" w:rsidR="00035379" w:rsidRDefault="00035379" w:rsidP="000916C3">
            <w:r>
              <w:t>6.</w:t>
            </w:r>
          </w:p>
        </w:tc>
        <w:tc>
          <w:tcPr>
            <w:tcW w:w="3102" w:type="dxa"/>
          </w:tcPr>
          <w:p w14:paraId="337A90B3" w14:textId="318DB1BB" w:rsidR="00035379" w:rsidRDefault="00035379" w:rsidP="000916C3">
            <w:r>
              <w:t>Regulator napona, praktični rad</w:t>
            </w:r>
          </w:p>
        </w:tc>
      </w:tr>
      <w:tr w:rsidR="00035379" w14:paraId="5725E560" w14:textId="77777777" w:rsidTr="00215F3A">
        <w:tc>
          <w:tcPr>
            <w:tcW w:w="605" w:type="dxa"/>
          </w:tcPr>
          <w:p w14:paraId="4D63466A" w14:textId="54D4F659" w:rsidR="00035379" w:rsidRDefault="00035379" w:rsidP="000916C3">
            <w:r>
              <w:t>7.</w:t>
            </w:r>
          </w:p>
        </w:tc>
        <w:tc>
          <w:tcPr>
            <w:tcW w:w="3102" w:type="dxa"/>
          </w:tcPr>
          <w:p w14:paraId="14A5029C" w14:textId="066B850A" w:rsidR="00035379" w:rsidRDefault="00035379" w:rsidP="000916C3">
            <w:r>
              <w:t>ILS</w:t>
            </w:r>
          </w:p>
        </w:tc>
      </w:tr>
      <w:tr w:rsidR="00035379" w14:paraId="6F5FAACA" w14:textId="77777777" w:rsidTr="00215F3A">
        <w:tc>
          <w:tcPr>
            <w:tcW w:w="605" w:type="dxa"/>
          </w:tcPr>
          <w:p w14:paraId="2386A08F" w14:textId="38921CBD" w:rsidR="00035379" w:rsidRDefault="00035379" w:rsidP="000916C3">
            <w:r>
              <w:t>8.</w:t>
            </w:r>
          </w:p>
        </w:tc>
        <w:tc>
          <w:tcPr>
            <w:tcW w:w="3102" w:type="dxa"/>
          </w:tcPr>
          <w:p w14:paraId="40091FB0" w14:textId="2B4E1038" w:rsidR="00035379" w:rsidRDefault="00035379" w:rsidP="000916C3">
            <w:r>
              <w:t>Kontroler</w:t>
            </w:r>
          </w:p>
        </w:tc>
      </w:tr>
      <w:tr w:rsidR="00035379" w14:paraId="3259CD28" w14:textId="77777777" w:rsidTr="00215F3A">
        <w:tc>
          <w:tcPr>
            <w:tcW w:w="605" w:type="dxa"/>
          </w:tcPr>
          <w:p w14:paraId="71C2138A" w14:textId="42E9F935" w:rsidR="00035379" w:rsidRDefault="00035379" w:rsidP="000916C3">
            <w:r>
              <w:t>9.</w:t>
            </w:r>
          </w:p>
        </w:tc>
        <w:tc>
          <w:tcPr>
            <w:tcW w:w="3102" w:type="dxa"/>
          </w:tcPr>
          <w:p w14:paraId="65800E34" w14:textId="744BCD75" w:rsidR="00035379" w:rsidRDefault="00035379" w:rsidP="000916C3">
            <w:r>
              <w:t xml:space="preserve">Model </w:t>
            </w:r>
            <w:proofErr w:type="spellStart"/>
            <w:r>
              <w:t>Canadair</w:t>
            </w:r>
            <w:proofErr w:type="spellEnd"/>
            <w:r>
              <w:t xml:space="preserve"> CL 412</w:t>
            </w:r>
          </w:p>
        </w:tc>
      </w:tr>
      <w:tr w:rsidR="00035379" w14:paraId="03E747F4" w14:textId="77777777" w:rsidTr="00215F3A">
        <w:tc>
          <w:tcPr>
            <w:tcW w:w="605" w:type="dxa"/>
          </w:tcPr>
          <w:p w14:paraId="1D6CF0B0" w14:textId="239B4F4A" w:rsidR="00035379" w:rsidRDefault="00035379" w:rsidP="000916C3">
            <w:r>
              <w:t>10.</w:t>
            </w:r>
          </w:p>
        </w:tc>
        <w:tc>
          <w:tcPr>
            <w:tcW w:w="3102" w:type="dxa"/>
          </w:tcPr>
          <w:p w14:paraId="012FA59B" w14:textId="5800FF4C" w:rsidR="00035379" w:rsidRDefault="00035379" w:rsidP="000916C3">
            <w:r>
              <w:t>G5</w:t>
            </w:r>
          </w:p>
        </w:tc>
      </w:tr>
      <w:tr w:rsidR="00035379" w14:paraId="0C5E439D" w14:textId="77777777" w:rsidTr="00215F3A">
        <w:tc>
          <w:tcPr>
            <w:tcW w:w="605" w:type="dxa"/>
          </w:tcPr>
          <w:p w14:paraId="5AACCDA1" w14:textId="4DE41812" w:rsidR="00035379" w:rsidRDefault="00035379" w:rsidP="000916C3">
            <w:r>
              <w:t>11.</w:t>
            </w:r>
          </w:p>
        </w:tc>
        <w:tc>
          <w:tcPr>
            <w:tcW w:w="3102" w:type="dxa"/>
          </w:tcPr>
          <w:p w14:paraId="154E90CB" w14:textId="0DA242FB" w:rsidR="00035379" w:rsidRDefault="00035379" w:rsidP="000916C3">
            <w:r>
              <w:t>ADSB</w:t>
            </w:r>
          </w:p>
        </w:tc>
      </w:tr>
      <w:tr w:rsidR="00035379" w14:paraId="07A21C72" w14:textId="77777777" w:rsidTr="00215F3A">
        <w:tc>
          <w:tcPr>
            <w:tcW w:w="605" w:type="dxa"/>
          </w:tcPr>
          <w:p w14:paraId="15338254" w14:textId="4E095B16" w:rsidR="00035379" w:rsidRDefault="00035379" w:rsidP="000916C3">
            <w:r>
              <w:t>12.</w:t>
            </w:r>
          </w:p>
        </w:tc>
        <w:tc>
          <w:tcPr>
            <w:tcW w:w="3102" w:type="dxa"/>
          </w:tcPr>
          <w:p w14:paraId="23988929" w14:textId="637CEE20" w:rsidR="00035379" w:rsidRDefault="00035379" w:rsidP="000916C3">
            <w:r>
              <w:t>Parkirni senzori</w:t>
            </w:r>
          </w:p>
        </w:tc>
      </w:tr>
      <w:tr w:rsidR="00035379" w14:paraId="25FA5069" w14:textId="77777777" w:rsidTr="00215F3A">
        <w:tc>
          <w:tcPr>
            <w:tcW w:w="605" w:type="dxa"/>
          </w:tcPr>
          <w:p w14:paraId="17CFF765" w14:textId="2181B6F5" w:rsidR="00035379" w:rsidRDefault="00035379" w:rsidP="00215F3A">
            <w:r>
              <w:t>13.</w:t>
            </w:r>
          </w:p>
        </w:tc>
        <w:tc>
          <w:tcPr>
            <w:tcW w:w="3102" w:type="dxa"/>
          </w:tcPr>
          <w:p w14:paraId="1E860308" w14:textId="3838BA28" w:rsidR="00035379" w:rsidRDefault="00035379" w:rsidP="00215F3A">
            <w:r>
              <w:t xml:space="preserve">Model </w:t>
            </w:r>
            <w:proofErr w:type="spellStart"/>
            <w:r>
              <w:t>Canadair</w:t>
            </w:r>
            <w:proofErr w:type="spellEnd"/>
            <w:r>
              <w:t xml:space="preserve"> CL 412</w:t>
            </w:r>
          </w:p>
        </w:tc>
      </w:tr>
      <w:tr w:rsidR="00035379" w14:paraId="02851A6B" w14:textId="77777777" w:rsidTr="00215F3A">
        <w:tc>
          <w:tcPr>
            <w:tcW w:w="605" w:type="dxa"/>
          </w:tcPr>
          <w:p w14:paraId="7FB3D2FC" w14:textId="62D3333F" w:rsidR="00035379" w:rsidRDefault="00035379" w:rsidP="00215F3A">
            <w:r>
              <w:t>14.</w:t>
            </w:r>
          </w:p>
        </w:tc>
        <w:tc>
          <w:tcPr>
            <w:tcW w:w="3102" w:type="dxa"/>
          </w:tcPr>
          <w:p w14:paraId="718F1178" w14:textId="42324D74" w:rsidR="00035379" w:rsidRDefault="00035379" w:rsidP="00215F3A">
            <w:r>
              <w:t>IRE sustav CL 412</w:t>
            </w:r>
          </w:p>
        </w:tc>
      </w:tr>
      <w:tr w:rsidR="00035379" w14:paraId="0EAAC337" w14:textId="77777777" w:rsidTr="00215F3A">
        <w:tc>
          <w:tcPr>
            <w:tcW w:w="605" w:type="dxa"/>
          </w:tcPr>
          <w:p w14:paraId="4B67EBE6" w14:textId="341CBC9A" w:rsidR="00035379" w:rsidRDefault="00035379" w:rsidP="00215F3A">
            <w:r>
              <w:t xml:space="preserve">15. </w:t>
            </w:r>
          </w:p>
        </w:tc>
        <w:tc>
          <w:tcPr>
            <w:tcW w:w="3102" w:type="dxa"/>
          </w:tcPr>
          <w:p w14:paraId="5C3D087B" w14:textId="4A1EECA4" w:rsidR="00035379" w:rsidRDefault="00035379" w:rsidP="00215F3A">
            <w:r>
              <w:t>Električni zrakoplov</w:t>
            </w:r>
          </w:p>
        </w:tc>
      </w:tr>
      <w:tr w:rsidR="00035379" w14:paraId="5F3CF736" w14:textId="77777777" w:rsidTr="00215F3A">
        <w:tc>
          <w:tcPr>
            <w:tcW w:w="605" w:type="dxa"/>
          </w:tcPr>
          <w:p w14:paraId="120B4F6B" w14:textId="77777777" w:rsidR="00035379" w:rsidRDefault="00035379" w:rsidP="00215F3A"/>
        </w:tc>
        <w:tc>
          <w:tcPr>
            <w:tcW w:w="3102" w:type="dxa"/>
          </w:tcPr>
          <w:p w14:paraId="210E3C3B" w14:textId="77777777" w:rsidR="00035379" w:rsidRDefault="00035379" w:rsidP="00215F3A"/>
        </w:tc>
      </w:tr>
      <w:tr w:rsidR="00035379" w14:paraId="1A15901C" w14:textId="77777777" w:rsidTr="00215F3A">
        <w:tc>
          <w:tcPr>
            <w:tcW w:w="605" w:type="dxa"/>
          </w:tcPr>
          <w:p w14:paraId="5625E6AE" w14:textId="77777777" w:rsidR="00035379" w:rsidRDefault="00035379" w:rsidP="00215F3A"/>
        </w:tc>
        <w:tc>
          <w:tcPr>
            <w:tcW w:w="3102" w:type="dxa"/>
          </w:tcPr>
          <w:p w14:paraId="4D78D8B5" w14:textId="77777777" w:rsidR="00035379" w:rsidRDefault="00035379" w:rsidP="00215F3A"/>
        </w:tc>
      </w:tr>
      <w:tr w:rsidR="00035379" w14:paraId="3AB8191D" w14:textId="77777777" w:rsidTr="00215F3A">
        <w:tc>
          <w:tcPr>
            <w:tcW w:w="605" w:type="dxa"/>
          </w:tcPr>
          <w:p w14:paraId="4E18CE2C" w14:textId="77777777" w:rsidR="00035379" w:rsidRDefault="00035379" w:rsidP="00215F3A"/>
        </w:tc>
        <w:tc>
          <w:tcPr>
            <w:tcW w:w="3102" w:type="dxa"/>
          </w:tcPr>
          <w:p w14:paraId="4B3F738D" w14:textId="77777777" w:rsidR="00035379" w:rsidRDefault="00035379" w:rsidP="00215F3A"/>
        </w:tc>
      </w:tr>
      <w:tr w:rsidR="00035379" w14:paraId="1B21F257" w14:textId="77777777" w:rsidTr="00215F3A">
        <w:tc>
          <w:tcPr>
            <w:tcW w:w="605" w:type="dxa"/>
          </w:tcPr>
          <w:p w14:paraId="0849EE9D" w14:textId="77777777" w:rsidR="00035379" w:rsidRDefault="00035379" w:rsidP="00215F3A"/>
        </w:tc>
        <w:tc>
          <w:tcPr>
            <w:tcW w:w="3102" w:type="dxa"/>
          </w:tcPr>
          <w:p w14:paraId="2BA709F3" w14:textId="77777777" w:rsidR="00035379" w:rsidRDefault="00035379" w:rsidP="00215F3A"/>
        </w:tc>
      </w:tr>
      <w:tr w:rsidR="00035379" w14:paraId="5BFE84D3" w14:textId="77777777" w:rsidTr="00215F3A">
        <w:tc>
          <w:tcPr>
            <w:tcW w:w="605" w:type="dxa"/>
          </w:tcPr>
          <w:p w14:paraId="59B50E4F" w14:textId="77777777" w:rsidR="00035379" w:rsidRDefault="00035379" w:rsidP="00215F3A"/>
        </w:tc>
        <w:tc>
          <w:tcPr>
            <w:tcW w:w="3102" w:type="dxa"/>
          </w:tcPr>
          <w:p w14:paraId="32862E42" w14:textId="77777777" w:rsidR="00035379" w:rsidRDefault="00035379" w:rsidP="00215F3A"/>
        </w:tc>
      </w:tr>
      <w:tr w:rsidR="00035379" w14:paraId="2D8E970F" w14:textId="77777777" w:rsidTr="00215F3A">
        <w:tc>
          <w:tcPr>
            <w:tcW w:w="605" w:type="dxa"/>
          </w:tcPr>
          <w:p w14:paraId="59B65261" w14:textId="77777777" w:rsidR="00035379" w:rsidRDefault="00035379" w:rsidP="00215F3A"/>
        </w:tc>
        <w:tc>
          <w:tcPr>
            <w:tcW w:w="3102" w:type="dxa"/>
          </w:tcPr>
          <w:p w14:paraId="33FBFCF4" w14:textId="77777777" w:rsidR="00035379" w:rsidRDefault="00035379" w:rsidP="00215F3A"/>
        </w:tc>
      </w:tr>
      <w:tr w:rsidR="00035379" w14:paraId="26F78DBF" w14:textId="77777777" w:rsidTr="00215F3A">
        <w:tc>
          <w:tcPr>
            <w:tcW w:w="605" w:type="dxa"/>
          </w:tcPr>
          <w:p w14:paraId="68F5506B" w14:textId="77777777" w:rsidR="00035379" w:rsidRDefault="00035379" w:rsidP="00215F3A"/>
        </w:tc>
        <w:tc>
          <w:tcPr>
            <w:tcW w:w="3102" w:type="dxa"/>
          </w:tcPr>
          <w:p w14:paraId="5DE24D46" w14:textId="77777777" w:rsidR="00035379" w:rsidRDefault="00035379" w:rsidP="00215F3A"/>
        </w:tc>
      </w:tr>
      <w:tr w:rsidR="00035379" w14:paraId="00923EF0" w14:textId="77777777" w:rsidTr="00215F3A">
        <w:tc>
          <w:tcPr>
            <w:tcW w:w="605" w:type="dxa"/>
          </w:tcPr>
          <w:p w14:paraId="59D02AE3" w14:textId="77777777" w:rsidR="00035379" w:rsidRDefault="00035379" w:rsidP="00215F3A"/>
        </w:tc>
        <w:tc>
          <w:tcPr>
            <w:tcW w:w="3102" w:type="dxa"/>
          </w:tcPr>
          <w:p w14:paraId="2EC1562F" w14:textId="77777777" w:rsidR="00035379" w:rsidRDefault="00035379" w:rsidP="00215F3A"/>
        </w:tc>
      </w:tr>
    </w:tbl>
    <w:p w14:paraId="52EBF25E" w14:textId="77777777" w:rsidR="000916C3" w:rsidRPr="000916C3" w:rsidRDefault="000916C3" w:rsidP="000916C3"/>
    <w:sectPr w:rsidR="000916C3" w:rsidRPr="00091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C3"/>
    <w:rsid w:val="00035379"/>
    <w:rsid w:val="000916C3"/>
    <w:rsid w:val="00215F3A"/>
    <w:rsid w:val="003E2EA2"/>
    <w:rsid w:val="00562D1B"/>
    <w:rsid w:val="005E7581"/>
    <w:rsid w:val="00D4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785F"/>
  <w15:chartTrackingRefBased/>
  <w15:docId w15:val="{C41E8013-4678-4024-B61C-08CF8654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916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916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eetkatablice">
    <w:name w:val="Table Grid"/>
    <w:basedOn w:val="Obinatablica"/>
    <w:uiPriority w:val="39"/>
    <w:rsid w:val="0009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Srebrenović</dc:creator>
  <cp:keywords/>
  <dc:description/>
  <cp:lastModifiedBy>Vedran Šarac</cp:lastModifiedBy>
  <cp:revision>2</cp:revision>
  <dcterms:created xsi:type="dcterms:W3CDTF">2022-11-04T14:16:00Z</dcterms:created>
  <dcterms:modified xsi:type="dcterms:W3CDTF">2022-11-04T14:16:00Z</dcterms:modified>
</cp:coreProperties>
</file>