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Pr="003C0EE7" w:rsidRDefault="00893390" w:rsidP="0089339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234B4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Pr="00234B44">
        <w:rPr>
          <w:rFonts w:ascii="Arial" w:hAnsi="Arial" w:cs="Arial"/>
          <w:b/>
          <w:sz w:val="24"/>
          <w:szCs w:val="24"/>
        </w:rPr>
        <w:t>ispit</w:t>
      </w:r>
      <w:proofErr w:type="spellEnd"/>
      <w:proofErr w:type="gramEnd"/>
      <w:r w:rsidRPr="00234B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34B44">
        <w:rPr>
          <w:rFonts w:ascii="Arial" w:hAnsi="Arial" w:cs="Arial"/>
          <w:b/>
          <w:sz w:val="24"/>
          <w:szCs w:val="24"/>
        </w:rPr>
        <w:t>znanja</w:t>
      </w:r>
      <w:proofErr w:type="spellEnd"/>
      <w:r w:rsidRPr="00234B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</w:t>
      </w:r>
      <w:r w:rsidRPr="00234B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Kružnica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elipsa</w:t>
      </w:r>
      <w:proofErr w:type="spellEnd"/>
    </w:p>
    <w:p w:rsidR="003C0EE7" w:rsidRDefault="003C0EE7" w:rsidP="003C0EE7">
      <w:pPr>
        <w:rPr>
          <w:rFonts w:ascii="Arial" w:hAnsi="Arial" w:cs="Arial"/>
          <w:sz w:val="24"/>
          <w:szCs w:val="24"/>
        </w:rPr>
      </w:pPr>
    </w:p>
    <w:p w:rsidR="003C0EE7" w:rsidRPr="00875965" w:rsidRDefault="003C0EE7" w:rsidP="003C0EE7">
      <w:pPr>
        <w:pStyle w:val="Odlomakpopisa"/>
        <w:numPr>
          <w:ilvl w:val="0"/>
          <w:numId w:val="4"/>
        </w:numPr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Točka </w:t>
      </w:r>
      <w:r w:rsidRPr="00875965">
        <w:rPr>
          <w:rFonts w:ascii="Arial" w:hAnsi="Arial" w:cs="Arial"/>
          <w:position w:val="-14"/>
          <w:lang w:val="hr-HR" w:eastAsia="en-US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20pt" o:ole="">
            <v:imagedata r:id="rId5" o:title=""/>
          </v:shape>
          <o:OLEObject Type="Embed" ProgID="Equation.DSMT4" ShapeID="_x0000_i1025" DrawAspect="Content" ObjectID="_1416076954" r:id="rId6"/>
        </w:object>
      </w:r>
      <w:r w:rsidRPr="00875965">
        <w:rPr>
          <w:rFonts w:ascii="Arial" w:hAnsi="Arial" w:cs="Arial"/>
          <w:lang w:val="hr-HR"/>
        </w:rPr>
        <w:t xml:space="preserve">  kružnice </w:t>
      </w:r>
      <w:r w:rsidRPr="00875965">
        <w:rPr>
          <w:rFonts w:ascii="Arial" w:hAnsi="Arial" w:cs="Arial"/>
          <w:position w:val="-10"/>
          <w:lang w:val="hr-HR" w:eastAsia="en-US"/>
        </w:rPr>
        <w:object w:dxaOrig="2500" w:dyaOrig="360">
          <v:shape id="_x0000_i1026" type="#_x0000_t75" style="width:124.65pt;height:18pt" o:ole="">
            <v:imagedata r:id="rId7" o:title=""/>
          </v:shape>
          <o:OLEObject Type="Embed" ProgID="Equation.DSMT4" ShapeID="_x0000_i1026" DrawAspect="Content" ObjectID="_1416076955" r:id="rId8"/>
        </w:object>
      </w:r>
      <w:r w:rsidRPr="00875965">
        <w:rPr>
          <w:rFonts w:ascii="Arial" w:hAnsi="Arial" w:cs="Arial"/>
          <w:lang w:val="hr-HR"/>
        </w:rPr>
        <w:t xml:space="preserve"> središte je druge kružnice koja prolazi središtem prve. Kako glasi jednadžba te kružnice?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Središte kružnice sjecište je pravaca </w:t>
      </w:r>
      <w:r w:rsidRPr="009F303A">
        <w:rPr>
          <w:rFonts w:ascii="Arial" w:hAnsi="Arial" w:cs="Arial"/>
          <w:position w:val="-10"/>
          <w:lang w:val="hr-HR" w:eastAsia="en-US"/>
        </w:rPr>
        <w:object w:dxaOrig="2700" w:dyaOrig="300">
          <v:shape id="_x0000_i1027" type="#_x0000_t75" style="width:135.35pt;height:15.35pt" o:ole="">
            <v:imagedata r:id="rId9" o:title=""/>
          </v:shape>
          <o:OLEObject Type="Embed" ProgID="Equation.DSMT4" ShapeID="_x0000_i1027" DrawAspect="Content" ObjectID="_1416076956" r:id="rId10"/>
        </w:object>
      </w:r>
      <w:r w:rsidRPr="00875965">
        <w:rPr>
          <w:rFonts w:ascii="Arial" w:hAnsi="Arial" w:cs="Arial"/>
          <w:lang w:val="hr-HR"/>
        </w:rPr>
        <w:t>. Ako kružnica dira os ordinata, kao glasi njezina jednadžba?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središtem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ordinatnoj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osi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točkama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22309">
        <w:rPr>
          <w:rFonts w:ascii="Arial" w:hAnsi="Arial" w:cs="Arial"/>
          <w:position w:val="-12"/>
          <w:lang w:val="hr-HR" w:eastAsia="en-US"/>
        </w:rPr>
        <w:object w:dxaOrig="1600" w:dyaOrig="360">
          <v:shape id="_x0000_i1028" type="#_x0000_t75" style="width:80.65pt;height:18.65pt" o:ole="">
            <v:imagedata r:id="rId11" o:title=""/>
          </v:shape>
          <o:OLEObject Type="Embed" ProgID="Equation.DSMT4" ShapeID="_x0000_i1028" DrawAspect="Content" ObjectID="_1416076957" r:id="rId12"/>
        </w:object>
      </w:r>
      <w:r w:rsidRPr="00875965">
        <w:rPr>
          <w:rFonts w:ascii="Arial" w:hAnsi="Arial" w:cs="Arial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kojoj</w:t>
      </w:r>
      <w:proofErr w:type="spellEnd"/>
      <w:r w:rsidRPr="00875965">
        <w:rPr>
          <w:rFonts w:ascii="Arial" w:hAnsi="Arial" w:cs="Arial"/>
        </w:rPr>
        <w:t xml:space="preserve"> je </w:t>
      </w:r>
      <w:proofErr w:type="spellStart"/>
      <w:r w:rsidRPr="00875965">
        <w:rPr>
          <w:rFonts w:ascii="Arial" w:hAnsi="Arial" w:cs="Arial"/>
        </w:rPr>
        <w:t>središte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0"/>
          <w:lang w:val="hr-HR"/>
        </w:rPr>
        <w:object w:dxaOrig="1559" w:dyaOrig="320">
          <v:shape id="_x0000_i1029" type="#_x0000_t75" style="width:78pt;height:15.35pt" o:ole="">
            <v:imagedata r:id="rId13" o:title=""/>
          </v:shape>
          <o:OLEObject Type="Embed" ProgID="Equation.DSMT4" ShapeID="_x0000_i1029" DrawAspect="Content" ObjectID="_1416076958" r:id="rId14"/>
        </w:object>
      </w:r>
      <w:r w:rsidRPr="00875965">
        <w:rPr>
          <w:rFonts w:ascii="Arial" w:hAnsi="Arial" w:cs="Arial"/>
        </w:rPr>
        <w:t xml:space="preserve">, </w:t>
      </w:r>
      <w:proofErr w:type="spellStart"/>
      <w:r w:rsidRPr="00875965">
        <w:rPr>
          <w:rFonts w:ascii="Arial" w:hAnsi="Arial" w:cs="Arial"/>
        </w:rPr>
        <w:t>ako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ona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kroz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noProof/>
          <w:position w:val="-14"/>
          <w:lang w:val="hr-HR"/>
        </w:rPr>
        <w:drawing>
          <wp:inline distT="0" distB="0" distL="0" distR="0">
            <wp:extent cx="1097280" cy="259080"/>
            <wp:effectExtent l="0" t="0" r="0" b="0"/>
            <wp:docPr id="1" name="Slika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5965">
        <w:rPr>
          <w:rFonts w:ascii="Arial" w:hAnsi="Arial" w:cs="Arial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točkama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4"/>
          <w:lang w:val="hr-HR"/>
        </w:rPr>
        <w:object w:dxaOrig="1040" w:dyaOrig="400">
          <v:shape id="_x0000_i1030" type="#_x0000_t75" style="width:51.35pt;height:20.65pt" o:ole="">
            <v:imagedata r:id="rId16" o:title=""/>
          </v:shape>
          <o:OLEObject Type="Embed" ProgID="Equation.DSMT4" ShapeID="_x0000_i1030" DrawAspect="Content" ObjectID="_1416076959" r:id="rId17"/>
        </w:object>
      </w:r>
      <w:r w:rsidRPr="00875965">
        <w:rPr>
          <w:rFonts w:ascii="Arial" w:hAnsi="Arial" w:cs="Arial"/>
        </w:rPr>
        <w:t xml:space="preserve">, </w:t>
      </w:r>
      <w:r w:rsidRPr="00875965">
        <w:rPr>
          <w:rFonts w:ascii="Arial" w:hAnsi="Arial" w:cs="Arial"/>
          <w:position w:val="-14"/>
          <w:lang w:val="hr-HR"/>
        </w:rPr>
        <w:object w:dxaOrig="1040" w:dyaOrig="400">
          <v:shape id="_x0000_i1031" type="#_x0000_t75" style="width:51.35pt;height:20.65pt" o:ole="">
            <v:imagedata r:id="rId18" o:title=""/>
          </v:shape>
          <o:OLEObject Type="Embed" ProgID="Equation.DSMT4" ShapeID="_x0000_i1031" DrawAspect="Content" ObjectID="_1416076960" r:id="rId19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 </w:t>
      </w:r>
      <w:r w:rsidRPr="00875965">
        <w:rPr>
          <w:rFonts w:ascii="Arial" w:hAnsi="Arial" w:cs="Arial"/>
          <w:position w:val="-14"/>
          <w:lang w:val="hr-HR" w:eastAsia="en-US"/>
        </w:rPr>
        <w:object w:dxaOrig="920" w:dyaOrig="400">
          <v:shape id="_x0000_i1032" type="#_x0000_t75" style="width:45.35pt;height:20.65pt" o:ole="">
            <v:imagedata r:id="rId20" o:title=""/>
          </v:shape>
          <o:OLEObject Type="Embed" ProgID="Equation.DSMT4" ShapeID="_x0000_i1032" DrawAspect="Content" ObjectID="_1416076961" r:id="rId21"/>
        </w:object>
      </w:r>
      <w:r w:rsidRPr="00875965">
        <w:rPr>
          <w:rFonts w:ascii="Arial" w:hAnsi="Arial" w:cs="Arial"/>
          <w:lang w:eastAsia="en-US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  <w:i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jednadžbu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točkama</w:t>
      </w:r>
      <w:proofErr w:type="spellEnd"/>
      <w:r w:rsidRPr="0087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 w:rsidRPr="00022309">
        <w:rPr>
          <w:rFonts w:ascii="Arial" w:hAnsi="Arial" w:cs="Arial"/>
          <w:position w:val="-12"/>
          <w:lang w:val="hr-HR" w:eastAsia="en-US"/>
        </w:rPr>
        <w:object w:dxaOrig="2720" w:dyaOrig="360">
          <v:shape id="_x0000_i1033" type="#_x0000_t75" style="width:136.65pt;height:18.65pt" o:ole="">
            <v:imagedata r:id="rId22" o:title=""/>
          </v:shape>
          <o:OLEObject Type="Embed" ProgID="Equation.DSMT4" ShapeID="_x0000_i1033" DrawAspect="Content" ObjectID="_1416076962" r:id="rId23"/>
        </w:object>
      </w:r>
      <w:r w:rsidRPr="00875965">
        <w:rPr>
          <w:rFonts w:ascii="Arial" w:hAnsi="Arial" w:cs="Arial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r w:rsidRPr="00875965">
        <w:rPr>
          <w:rFonts w:ascii="Arial" w:hAnsi="Arial" w:cs="Arial"/>
        </w:rPr>
        <w:t xml:space="preserve">U </w:t>
      </w:r>
      <w:proofErr w:type="spellStart"/>
      <w:r w:rsidRPr="00875965">
        <w:rPr>
          <w:rFonts w:ascii="Arial" w:hAnsi="Arial" w:cs="Arial"/>
        </w:rPr>
        <w:t>kakvom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odnosu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kružnica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2140" w:dyaOrig="360">
          <v:shape id="_x0000_i1034" type="#_x0000_t75" style="width:106.65pt;height:18pt" o:ole="">
            <v:imagedata r:id="rId24" o:title=""/>
          </v:shape>
          <o:OLEObject Type="Embed" ProgID="Equation.3" ShapeID="_x0000_i1034" DrawAspect="Content" ObjectID="_1416076963" r:id="rId25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480" w:dyaOrig="320">
          <v:shape id="_x0000_i1035" type="#_x0000_t75" style="width:74.65pt;height:16pt" o:ole="">
            <v:imagedata r:id="rId26" o:title=""/>
          </v:shape>
          <o:OLEObject Type="Embed" ProgID="Equation.DSMT4" ShapeID="_x0000_i1035" DrawAspect="Content" ObjectID="_1416076964" r:id="rId27"/>
        </w:object>
      </w:r>
      <w:r w:rsidRPr="00875965">
        <w:rPr>
          <w:rFonts w:ascii="Arial" w:hAnsi="Arial" w:cs="Arial"/>
        </w:rPr>
        <w:t xml:space="preserve">? 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75965">
        <w:rPr>
          <w:rFonts w:ascii="Arial" w:hAnsi="Arial" w:cs="Arial"/>
        </w:rPr>
        <w:t xml:space="preserve">U </w:t>
      </w:r>
      <w:proofErr w:type="spellStart"/>
      <w:r w:rsidRPr="00875965">
        <w:rPr>
          <w:rFonts w:ascii="Arial" w:hAnsi="Arial" w:cs="Arial"/>
        </w:rPr>
        <w:t>k</w:t>
      </w:r>
      <w:r>
        <w:rPr>
          <w:rFonts w:ascii="Arial" w:hAnsi="Arial" w:cs="Arial"/>
        </w:rPr>
        <w:t>ojem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odnosu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pravac</w:t>
      </w:r>
      <w:proofErr w:type="spellEnd"/>
      <w:r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</w:rPr>
        <w:t xml:space="preserve"> </w:t>
      </w:r>
      <w:r w:rsidRPr="000B691B">
        <w:rPr>
          <w:rFonts w:ascii="Arial" w:hAnsi="Arial" w:cs="Arial"/>
          <w:position w:val="-10"/>
          <w:lang w:val="hr-HR"/>
        </w:rPr>
        <w:object w:dxaOrig="1600" w:dyaOrig="320">
          <v:shape id="_x0000_i1036" type="#_x0000_t75" style="width:80.65pt;height:16pt" o:ole="">
            <v:imagedata r:id="rId28" o:title=""/>
          </v:shape>
          <o:OLEObject Type="Embed" ProgID="Equation.DSMT4" ShapeID="_x0000_i1036" DrawAspect="Content" ObjectID="_1416076965" r:id="rId29"/>
        </w:object>
      </w:r>
      <w:r>
        <w:rPr>
          <w:rFonts w:ascii="Arial" w:hAnsi="Arial" w:cs="Arial"/>
          <w:position w:val="-10"/>
          <w:lang w:val="hr-HR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kružnica</w:t>
      </w:r>
      <w:proofErr w:type="spellEnd"/>
      <w:r w:rsidRPr="008759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noProof/>
          <w:position w:val="-10"/>
          <w:lang w:val="de-DE"/>
        </w:rPr>
        <w:object w:dxaOrig="2240" w:dyaOrig="360">
          <v:shape id="_x0000_i1037" type="#_x0000_t75" style="width:111.35pt;height:18pt" o:ole="">
            <v:imagedata r:id="rId30" o:title=""/>
          </v:shape>
          <o:OLEObject Type="Embed" ProgID="Equation.3" ShapeID="_x0000_i1037" DrawAspect="Content" ObjectID="_1416076966" r:id="rId31"/>
        </w:object>
      </w:r>
      <w:r w:rsidRPr="00875965">
        <w:rPr>
          <w:rFonts w:ascii="Arial" w:hAnsi="Arial" w:cs="Arial"/>
        </w:rPr>
        <w:t xml:space="preserve"> ?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75965">
        <w:rPr>
          <w:rFonts w:ascii="Arial" w:hAnsi="Arial" w:cs="Arial"/>
        </w:rPr>
        <w:t xml:space="preserve">U </w:t>
      </w:r>
      <w:proofErr w:type="spellStart"/>
      <w:r w:rsidRPr="00875965">
        <w:rPr>
          <w:rFonts w:ascii="Arial" w:hAnsi="Arial" w:cs="Arial"/>
        </w:rPr>
        <w:t>kojem</w:t>
      </w:r>
      <w:proofErr w:type="spellEnd"/>
      <w:r w:rsidRPr="00875965">
        <w:rPr>
          <w:rFonts w:ascii="Arial" w:hAnsi="Arial" w:cs="Arial"/>
        </w:rPr>
        <w:t xml:space="preserve"> se </w:t>
      </w:r>
      <w:proofErr w:type="spellStart"/>
      <w:r w:rsidRPr="00875965">
        <w:rPr>
          <w:rFonts w:ascii="Arial" w:hAnsi="Arial" w:cs="Arial"/>
        </w:rPr>
        <w:t>odnosu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nalaze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noProof/>
          <w:position w:val="-24"/>
          <w:lang w:val="de-DE"/>
        </w:rPr>
        <w:object w:dxaOrig="1179" w:dyaOrig="620">
          <v:shape id="_x0000_i1038" type="#_x0000_t75" style="width:59.35pt;height:30.65pt" o:ole="" fillcolor="window">
            <v:imagedata r:id="rId32" o:title=""/>
          </v:shape>
          <o:OLEObject Type="Embed" ProgID="Equation.3" ShapeID="_x0000_i1038" DrawAspect="Content" ObjectID="_1416076967" r:id="rId33"/>
        </w:object>
      </w:r>
      <w:r w:rsidRPr="00875965">
        <w:rPr>
          <w:rFonts w:ascii="Arial" w:hAnsi="Arial" w:cs="Arial"/>
          <w:noProof/>
          <w:lang w:val="de-DE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kružnica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noProof/>
          <w:position w:val="-10"/>
          <w:lang w:val="de-DE"/>
        </w:rPr>
        <w:object w:dxaOrig="2580" w:dyaOrig="360">
          <v:shape id="_x0000_i1039" type="#_x0000_t75" style="width:129.35pt;height:18pt" o:ole="" fillcolor="window">
            <v:imagedata r:id="rId34" o:title=""/>
          </v:shape>
          <o:OLEObject Type="Embed" ProgID="Equation.3" ShapeID="_x0000_i1039" DrawAspect="Content" ObjectID="_1416076968" r:id="rId35"/>
        </w:object>
      </w:r>
      <w:r w:rsidRPr="00875965">
        <w:rPr>
          <w:rFonts w:ascii="Arial" w:hAnsi="Arial" w:cs="Arial"/>
        </w:rPr>
        <w:t>?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Povuci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2320" w:dyaOrig="360">
          <v:shape id="_x0000_i1040" type="#_x0000_t75" style="width:116pt;height:18pt" o:ole="">
            <v:imagedata r:id="rId36" o:title=""/>
          </v:shape>
          <o:OLEObject Type="Embed" ProgID="Equation.2" ShapeID="_x0000_i1040" DrawAspect="Content" ObjectID="_1416076969" r:id="rId37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okomitu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pravcu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400" w:dyaOrig="320">
          <v:shape id="_x0000_i1041" type="#_x0000_t75" style="width:70pt;height:16pt" o:ole="">
            <v:imagedata r:id="rId38" o:title=""/>
          </v:shape>
          <o:OLEObject Type="Embed" ProgID="Equation.DSMT4" ShapeID="_x0000_i1041" DrawAspect="Content" ObjectID="_1416076970" r:id="rId39"/>
        </w:object>
      </w:r>
      <w:r w:rsidRPr="00875965">
        <w:rPr>
          <w:rFonts w:ascii="Arial" w:hAnsi="Arial" w:cs="Arial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Nađi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 </w:t>
      </w:r>
      <w:r w:rsidRPr="00875965">
        <w:rPr>
          <w:rFonts w:ascii="Arial" w:hAnsi="Arial" w:cs="Arial"/>
          <w:position w:val="-10"/>
        </w:rPr>
        <w:object w:dxaOrig="1160" w:dyaOrig="360">
          <v:shape id="_x0000_i1042" type="#_x0000_t75" style="width:58pt;height:18pt" o:ole="">
            <v:imagedata r:id="rId40" o:title=""/>
          </v:shape>
          <o:OLEObject Type="Embed" ProgID="Equation.2" ShapeID="_x0000_i1042" DrawAspect="Content" ObjectID="_1416076971" r:id="rId41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paralelne</w:t>
      </w:r>
      <w:proofErr w:type="spellEnd"/>
      <w:r w:rsidRPr="00875965">
        <w:rPr>
          <w:rFonts w:ascii="Arial" w:hAnsi="Arial" w:cs="Arial"/>
        </w:rPr>
        <w:t xml:space="preserve"> s </w:t>
      </w:r>
      <w:proofErr w:type="spellStart"/>
      <w:proofErr w:type="gramStart"/>
      <w:r w:rsidRPr="00875965">
        <w:rPr>
          <w:rFonts w:ascii="Arial" w:hAnsi="Arial" w:cs="Arial"/>
        </w:rPr>
        <w:t>pravcem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020" w:dyaOrig="320">
          <v:shape id="_x0000_i1043" type="#_x0000_t75" style="width:51.35pt;height:16pt" o:ole="">
            <v:imagedata r:id="rId42" o:title=""/>
          </v:shape>
          <o:OLEObject Type="Embed" ProgID="Equation.DSMT4" ShapeID="_x0000_i1043" DrawAspect="Content" ObjectID="_1416076972" r:id="rId43"/>
        </w:object>
      </w:r>
      <w:r w:rsidRPr="00875965">
        <w:rPr>
          <w:rFonts w:ascii="Arial" w:hAnsi="Arial" w:cs="Arial"/>
        </w:rPr>
        <w:t>.</w:t>
      </w:r>
    </w:p>
    <w:p w:rsidR="003C0EE7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točka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kružnice</w:t>
      </w:r>
      <w:proofErr w:type="spellEnd"/>
      <w:r>
        <w:rPr>
          <w:rFonts w:ascii="Arial" w:hAnsi="Arial" w:cs="Arial"/>
        </w:rPr>
        <w:t xml:space="preserve"> </w:t>
      </w:r>
      <w:r w:rsidRPr="000B691B">
        <w:rPr>
          <w:rFonts w:ascii="Arial" w:hAnsi="Arial" w:cs="Arial"/>
          <w:noProof/>
          <w:position w:val="-10"/>
          <w:lang w:val="de-DE"/>
        </w:rPr>
        <w:object w:dxaOrig="2079" w:dyaOrig="360">
          <v:shape id="_x0000_i1044" type="#_x0000_t75" style="width:104pt;height:18pt" o:ole="">
            <v:imagedata r:id="rId44" o:title=""/>
          </v:shape>
          <o:OLEObject Type="Embed" ProgID="Equation.DSMT4" ShapeID="_x0000_i1044" DrawAspect="Content" ObjectID="_1416076973" r:id="rId45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najbliža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pravcu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0B691B">
        <w:rPr>
          <w:rFonts w:ascii="Arial" w:hAnsi="Arial" w:cs="Arial"/>
          <w:position w:val="-10"/>
          <w:lang w:val="hr-HR"/>
        </w:rPr>
        <w:object w:dxaOrig="1480" w:dyaOrig="320">
          <v:shape id="_x0000_i1045" type="#_x0000_t75" style="width:74.65pt;height:16pt" o:ole="">
            <v:imagedata r:id="rId46" o:title=""/>
          </v:shape>
          <o:OLEObject Type="Embed" ProgID="Equation.DSMT4" ShapeID="_x0000_i1045" DrawAspect="Content" ObjectID="_1416076974" r:id="rId47"/>
        </w:object>
      </w:r>
      <w:r>
        <w:rPr>
          <w:rFonts w:ascii="Arial" w:hAnsi="Arial" w:cs="Arial"/>
        </w:rPr>
        <w:t>?</w:t>
      </w:r>
    </w:p>
    <w:p w:rsidR="003C0EE7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eastAsia="en-US"/>
        </w:rPr>
        <w:t>Nađi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jednadžbe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tangenata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kružnice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0B691B">
        <w:rPr>
          <w:rFonts w:ascii="Arial" w:hAnsi="Arial" w:cs="Arial"/>
          <w:position w:val="-10"/>
          <w:lang w:val="hr-HR" w:eastAsia="en-US"/>
        </w:rPr>
        <w:object w:dxaOrig="2360" w:dyaOrig="360">
          <v:shape id="_x0000_i1046" type="#_x0000_t75" style="width:118pt;height:18pt" o:ole="">
            <v:imagedata r:id="rId48" o:title=""/>
          </v:shape>
          <o:OLEObject Type="Embed" ProgID="Equation.DSMT4" ShapeID="_x0000_i1046" DrawAspect="Content" ObjectID="_1416076975" r:id="rId49"/>
        </w:objec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kojoj</w:t>
      </w:r>
      <w:proofErr w:type="spellEnd"/>
      <w:r>
        <w:rPr>
          <w:rFonts w:ascii="Arial" w:hAnsi="Arial" w:cs="Arial"/>
          <w:lang w:eastAsia="en-US"/>
        </w:rPr>
        <w:t xml:space="preserve"> je </w:t>
      </w:r>
      <w:proofErr w:type="spellStart"/>
      <w:r>
        <w:rPr>
          <w:rFonts w:ascii="Arial" w:hAnsi="Arial" w:cs="Arial"/>
          <w:lang w:eastAsia="en-US"/>
        </w:rPr>
        <w:t>prikloni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kut</w:t>
      </w:r>
      <w:proofErr w:type="spellEnd"/>
      <w:r w:rsidRPr="000B691B">
        <w:rPr>
          <w:rFonts w:ascii="Arial" w:hAnsi="Arial" w:cs="Arial"/>
          <w:position w:val="-6"/>
          <w:lang w:val="hr-HR" w:eastAsia="en-US"/>
        </w:rPr>
        <w:object w:dxaOrig="399" w:dyaOrig="280">
          <v:shape id="_x0000_i1047" type="#_x0000_t75" style="width:20pt;height:14pt" o:ole="">
            <v:imagedata r:id="rId50" o:title=""/>
          </v:shape>
          <o:OLEObject Type="Embed" ProgID="Equation.DSMT4" ShapeID="_x0000_i1047" DrawAspect="Content" ObjectID="_1416076976" r:id="rId51"/>
        </w:object>
      </w:r>
      <w:r>
        <w:rPr>
          <w:rFonts w:ascii="Arial" w:hAnsi="Arial" w:cs="Arial"/>
          <w:lang w:eastAsia="en-US"/>
        </w:rPr>
        <w:t>.</w:t>
      </w:r>
    </w:p>
    <w:p w:rsidR="003C0EE7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Nađite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kružnice</w:t>
      </w:r>
      <w:proofErr w:type="spellEnd"/>
      <w:r>
        <w:rPr>
          <w:rFonts w:ascii="Arial" w:hAnsi="Arial" w:cs="Arial"/>
        </w:rPr>
        <w:t xml:space="preserve">  </w:t>
      </w:r>
      <w:r w:rsidRPr="000B691B">
        <w:rPr>
          <w:rFonts w:ascii="Arial" w:hAnsi="Arial" w:cs="Arial"/>
          <w:noProof/>
          <w:position w:val="-10"/>
          <w:lang w:val="de-DE"/>
        </w:rPr>
        <w:object w:dxaOrig="2160" w:dyaOrig="360">
          <v:shape id="_x0000_i1048" type="#_x0000_t75" style="width:108.65pt;height:18pt" o:ole="">
            <v:imagedata r:id="rId52" o:title=""/>
          </v:shape>
          <o:OLEObject Type="Embed" ProgID="Equation.DSMT4" ShapeID="_x0000_i1048" DrawAspect="Content" ObjectID="_1416076977" r:id="rId53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odsječak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dvostruko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odsječka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apscisa</w:t>
      </w:r>
      <w:proofErr w:type="spellEnd"/>
      <w:r>
        <w:rPr>
          <w:rFonts w:ascii="Arial" w:hAnsi="Arial" w:cs="Arial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normalu</w:t>
      </w:r>
      <w:proofErr w:type="spellEnd"/>
      <w:r w:rsidRPr="00875965">
        <w:rPr>
          <w:rFonts w:ascii="Arial" w:hAnsi="Arial" w:cs="Arial"/>
        </w:rPr>
        <w:t xml:space="preserve"> u </w:t>
      </w:r>
      <w:proofErr w:type="spellStart"/>
      <w:r w:rsidRPr="00875965">
        <w:rPr>
          <w:rFonts w:ascii="Arial" w:hAnsi="Arial" w:cs="Arial"/>
        </w:rPr>
        <w:t>točki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0"/>
        </w:rPr>
        <w:object w:dxaOrig="1140" w:dyaOrig="320">
          <v:shape id="_x0000_i1049" type="#_x0000_t75" style="width:57.35pt;height:16pt" o:ole="">
            <v:imagedata r:id="rId54" o:title=""/>
          </v:shape>
          <o:OLEObject Type="Embed" ProgID="Equation.3" ShapeID="_x0000_i1049" DrawAspect="Content" ObjectID="_1416076978" r:id="rId55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022309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 </w:t>
      </w:r>
      <w:r w:rsidRPr="00875965">
        <w:rPr>
          <w:rFonts w:ascii="Arial" w:hAnsi="Arial" w:cs="Arial"/>
          <w:position w:val="-10"/>
        </w:rPr>
        <w:object w:dxaOrig="1719" w:dyaOrig="360">
          <v:shape id="_x0000_i1050" type="#_x0000_t75" style="width:86pt;height:18pt" o:ole="">
            <v:imagedata r:id="rId56" o:title=""/>
          </v:shape>
          <o:OLEObject Type="Embed" ProgID="Equation.3" ShapeID="_x0000_i1050" DrawAspect="Content" ObjectID="_1416076979" r:id="rId57"/>
        </w:objec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  <w:lang w:eastAsia="en-US"/>
        </w:rPr>
        <w:t>Odredi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jednadžbe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tangenata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kružnice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r w:rsidRPr="00875965">
        <w:rPr>
          <w:rFonts w:ascii="Arial" w:hAnsi="Arial" w:cs="Arial"/>
          <w:position w:val="-10"/>
          <w:lang w:val="hr-HR" w:eastAsia="en-US"/>
        </w:rPr>
        <w:object w:dxaOrig="2500" w:dyaOrig="360">
          <v:shape id="_x0000_i1051" type="#_x0000_t75" style="width:125.35pt;height:18pt" o:ole="">
            <v:imagedata r:id="rId58" o:title=""/>
          </v:shape>
          <o:OLEObject Type="Embed" ProgID="Equation.DSMT4" ShapeID="_x0000_i1051" DrawAspect="Content" ObjectID="_1416076980" r:id="rId59"/>
        </w:object>
      </w:r>
      <w:r w:rsidRPr="00875965">
        <w:rPr>
          <w:rFonts w:ascii="Arial" w:hAnsi="Arial" w:cs="Arial"/>
          <w:lang w:eastAsia="en-US"/>
        </w:rPr>
        <w:t xml:space="preserve"> </w:t>
      </w:r>
      <w:proofErr w:type="spellStart"/>
      <w:r w:rsidRPr="00875965">
        <w:rPr>
          <w:rFonts w:ascii="Arial" w:hAnsi="Arial" w:cs="Arial"/>
          <w:lang w:eastAsia="en-US"/>
        </w:rPr>
        <w:t>iz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Pr="00875965">
        <w:rPr>
          <w:rFonts w:ascii="Arial" w:hAnsi="Arial" w:cs="Arial"/>
          <w:lang w:eastAsia="en-US"/>
        </w:rPr>
        <w:t>točke</w:t>
      </w:r>
      <w:proofErr w:type="spellEnd"/>
      <w:r w:rsidRPr="00875965">
        <w:rPr>
          <w:rFonts w:ascii="Arial" w:hAnsi="Arial" w:cs="Arial"/>
          <w:lang w:eastAsia="en-US"/>
        </w:rPr>
        <w:t xml:space="preserve"> </w:t>
      </w:r>
      <w:proofErr w:type="gramEnd"/>
      <w:r w:rsidRPr="00875965">
        <w:rPr>
          <w:rFonts w:ascii="Arial" w:hAnsi="Arial" w:cs="Arial"/>
          <w:position w:val="-14"/>
          <w:lang w:val="hr-HR" w:eastAsia="en-US"/>
        </w:rPr>
        <w:object w:dxaOrig="900" w:dyaOrig="400">
          <v:shape id="_x0000_i1052" type="#_x0000_t75" style="width:45.35pt;height:20.65pt" o:ole="">
            <v:imagedata r:id="rId60" o:title=""/>
          </v:shape>
          <o:OLEObject Type="Embed" ProgID="Equation.DSMT4" ShapeID="_x0000_i1052" DrawAspect="Content" ObjectID="_1416076981" r:id="rId61"/>
        </w:object>
      </w:r>
      <w:r w:rsidRPr="00875965">
        <w:rPr>
          <w:rFonts w:ascii="Arial" w:hAnsi="Arial" w:cs="Arial"/>
          <w:lang w:eastAsia="en-US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75965">
        <w:rPr>
          <w:rFonts w:ascii="Arial" w:hAnsi="Arial" w:cs="Arial"/>
        </w:rPr>
        <w:t xml:space="preserve">Pod </w:t>
      </w:r>
      <w:proofErr w:type="spellStart"/>
      <w:r w:rsidRPr="00875965">
        <w:rPr>
          <w:rFonts w:ascii="Arial" w:hAnsi="Arial" w:cs="Arial"/>
        </w:rPr>
        <w:t>kojim</w:t>
      </w:r>
      <w:proofErr w:type="spellEnd"/>
      <w:r w:rsidRPr="00875965">
        <w:rPr>
          <w:rFonts w:ascii="Arial" w:hAnsi="Arial" w:cs="Arial"/>
        </w:rPr>
        <w:t xml:space="preserve"> se </w:t>
      </w:r>
      <w:proofErr w:type="spellStart"/>
      <w:r w:rsidRPr="00875965">
        <w:rPr>
          <w:rFonts w:ascii="Arial" w:hAnsi="Arial" w:cs="Arial"/>
        </w:rPr>
        <w:t>kutom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iz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</w:t>
      </w:r>
      <w:r w:rsidRPr="00875965">
        <w:rPr>
          <w:rFonts w:ascii="Arial" w:hAnsi="Arial" w:cs="Arial"/>
          <w:position w:val="-14"/>
          <w:lang w:val="hr-HR"/>
        </w:rPr>
        <w:object w:dxaOrig="1000" w:dyaOrig="400">
          <v:shape id="_x0000_i1053" type="#_x0000_t75" style="width:50.65pt;height:20.65pt" o:ole="">
            <v:imagedata r:id="rId62" o:title=""/>
          </v:shape>
          <o:OLEObject Type="Embed" ProgID="Equation.DSMT4" ShapeID="_x0000_i1053" DrawAspect="Content" ObjectID="_1416076982" r:id="rId63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vidi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kružnica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position w:val="-10"/>
          <w:lang w:val="hr-HR" w:eastAsia="en-US"/>
        </w:rPr>
        <w:object w:dxaOrig="2360" w:dyaOrig="360">
          <v:shape id="_x0000_i1054" type="#_x0000_t75" style="width:118pt;height:18pt" o:ole="">
            <v:imagedata r:id="rId64" o:title=""/>
          </v:shape>
          <o:OLEObject Type="Embed" ProgID="Equation.DSMT4" ShapeID="_x0000_i1054" DrawAspect="Content" ObjectID="_1416076983" r:id="rId65"/>
        </w:object>
      </w:r>
      <w:r w:rsidRPr="00875965">
        <w:rPr>
          <w:rFonts w:ascii="Arial" w:hAnsi="Arial" w:cs="Arial"/>
          <w:lang w:eastAsia="en-US"/>
        </w:rPr>
        <w:t>?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u </w:t>
      </w:r>
      <w:proofErr w:type="spellStart"/>
      <w:r w:rsidRPr="00875965">
        <w:rPr>
          <w:rFonts w:ascii="Arial" w:hAnsi="Arial" w:cs="Arial"/>
        </w:rPr>
        <w:t>kojima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r w:rsidRPr="000B691B">
        <w:rPr>
          <w:rFonts w:ascii="Arial" w:hAnsi="Arial" w:cs="Arial"/>
          <w:position w:val="-10"/>
          <w:lang w:val="hr-HR"/>
        </w:rPr>
        <w:object w:dxaOrig="1260" w:dyaOrig="320">
          <v:shape id="_x0000_i1055" type="#_x0000_t75" style="width:63.35pt;height:16pt" o:ole="">
            <v:imagedata r:id="rId66" o:title=""/>
          </v:shape>
          <o:OLEObject Type="Embed" ProgID="Equation.DSMT4" ShapeID="_x0000_i1055" DrawAspect="Content" ObjectID="_1416076984" r:id="rId67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siječe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kružnicu</w:t>
      </w:r>
      <w:proofErr w:type="spellEnd"/>
      <w:r w:rsidRPr="00875965">
        <w:rPr>
          <w:rFonts w:ascii="Arial" w:hAnsi="Arial" w:cs="Arial"/>
        </w:rPr>
        <w:t xml:space="preserve"> </w:t>
      </w:r>
      <w:proofErr w:type="gramEnd"/>
      <w:r w:rsidRPr="00875965">
        <w:rPr>
          <w:rFonts w:ascii="Arial" w:hAnsi="Arial" w:cs="Arial"/>
          <w:noProof/>
          <w:position w:val="-10"/>
          <w:lang w:val="de-DE"/>
        </w:rPr>
        <w:object w:dxaOrig="1639" w:dyaOrig="360">
          <v:shape id="_x0000_i1056" type="#_x0000_t75" style="width:81.35pt;height:18pt" o:ole="" fillcolor="window">
            <v:imagedata r:id="rId68" o:title=""/>
          </v:shape>
          <o:OLEObject Type="Embed" ProgID="Equation.3" ShapeID="_x0000_i1056" DrawAspect="Content" ObjectID="_1416076985" r:id="rId69"/>
        </w:object>
      </w:r>
      <w:r w:rsidRPr="00875965">
        <w:rPr>
          <w:rFonts w:ascii="Arial" w:hAnsi="Arial" w:cs="Arial"/>
        </w:rPr>
        <w:t xml:space="preserve">.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duljinu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tetive</w:t>
      </w:r>
      <w:proofErr w:type="spellEnd"/>
      <w:r w:rsidRPr="00875965">
        <w:rPr>
          <w:rFonts w:ascii="Arial" w:hAnsi="Arial" w:cs="Arial"/>
        </w:rPr>
        <w:t xml:space="preserve">. U </w:t>
      </w:r>
      <w:proofErr w:type="spellStart"/>
      <w:r w:rsidRPr="00875965">
        <w:rPr>
          <w:rFonts w:ascii="Arial" w:hAnsi="Arial" w:cs="Arial"/>
        </w:rPr>
        <w:t>krajnjim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točkama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tetive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povuci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tangente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kut</w:t>
      </w:r>
      <w:proofErr w:type="spellEnd"/>
      <w:r w:rsidRPr="00875965">
        <w:rPr>
          <w:rFonts w:ascii="Arial" w:hAnsi="Arial" w:cs="Arial"/>
        </w:rPr>
        <w:t xml:space="preserve"> pod </w:t>
      </w:r>
      <w:proofErr w:type="spellStart"/>
      <w:r w:rsidRPr="00875965">
        <w:rPr>
          <w:rFonts w:ascii="Arial" w:hAnsi="Arial" w:cs="Arial"/>
        </w:rPr>
        <w:t>kojim</w:t>
      </w:r>
      <w:proofErr w:type="spellEnd"/>
      <w:r w:rsidRPr="00875965">
        <w:rPr>
          <w:rFonts w:ascii="Arial" w:hAnsi="Arial" w:cs="Arial"/>
        </w:rPr>
        <w:t xml:space="preserve"> se </w:t>
      </w:r>
      <w:proofErr w:type="spellStart"/>
      <w:r w:rsidRPr="00875965">
        <w:rPr>
          <w:rFonts w:ascii="Arial" w:hAnsi="Arial" w:cs="Arial"/>
        </w:rPr>
        <w:t>sijeku</w:t>
      </w:r>
      <w:proofErr w:type="spellEnd"/>
      <w:r w:rsidRPr="00875965">
        <w:rPr>
          <w:rFonts w:ascii="Arial" w:hAnsi="Arial" w:cs="Arial"/>
        </w:rPr>
        <w:t>.</w:t>
      </w:r>
    </w:p>
    <w:p w:rsidR="003C0EE7" w:rsidRPr="00875965" w:rsidRDefault="003C0EE7" w:rsidP="003C0EE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 w:rsidRPr="00875965">
        <w:rPr>
          <w:rFonts w:ascii="Arial" w:hAnsi="Arial" w:cs="Arial"/>
        </w:rPr>
        <w:t>Odredi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točke</w:t>
      </w:r>
      <w:proofErr w:type="spellEnd"/>
      <w:r w:rsidRPr="00875965">
        <w:rPr>
          <w:rFonts w:ascii="Arial" w:hAnsi="Arial" w:cs="Arial"/>
        </w:rPr>
        <w:t xml:space="preserve"> u </w:t>
      </w:r>
      <w:proofErr w:type="spellStart"/>
      <w:r w:rsidRPr="00875965">
        <w:rPr>
          <w:rFonts w:ascii="Arial" w:hAnsi="Arial" w:cs="Arial"/>
        </w:rPr>
        <w:t>kojima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pravac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koji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prolazi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točkom</w:t>
      </w:r>
      <w:proofErr w:type="spellEnd"/>
      <w:r w:rsidRPr="00875965">
        <w:rPr>
          <w:rFonts w:ascii="Arial" w:hAnsi="Arial" w:cs="Arial"/>
        </w:rPr>
        <w:t xml:space="preserve"> </w:t>
      </w:r>
      <w:r w:rsidRPr="002F4955">
        <w:rPr>
          <w:rFonts w:ascii="Arial" w:hAnsi="Arial" w:cs="Arial"/>
          <w:position w:val="-14"/>
          <w:lang w:val="hr-HR"/>
        </w:rPr>
        <w:object w:dxaOrig="820" w:dyaOrig="400">
          <v:shape id="_x0000_i1057" type="#_x0000_t75" style="width:41.35pt;height:20.65pt" o:ole="">
            <v:imagedata r:id="rId70" o:title=""/>
          </v:shape>
          <o:OLEObject Type="Embed" ProgID="Equation.DSMT4" ShapeID="_x0000_i1057" DrawAspect="Content" ObjectID="_1416076986" r:id="rId71"/>
        </w:object>
      </w:r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i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središtem</w:t>
      </w:r>
      <w:proofErr w:type="spell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kružnice</w:t>
      </w:r>
      <w:proofErr w:type="spellEnd"/>
      <w:r w:rsidRPr="00875965">
        <w:rPr>
          <w:rFonts w:ascii="Arial" w:hAnsi="Arial" w:cs="Arial"/>
        </w:rPr>
        <w:t xml:space="preserve">  </w:t>
      </w:r>
    </w:p>
    <w:p w:rsidR="003C0EE7" w:rsidRPr="00875965" w:rsidRDefault="003C0EE7" w:rsidP="003C0EE7">
      <w:pPr>
        <w:spacing w:line="360" w:lineRule="auto"/>
        <w:ind w:left="360" w:firstLine="360"/>
        <w:rPr>
          <w:rFonts w:ascii="Arial" w:hAnsi="Arial" w:cs="Arial"/>
        </w:rPr>
      </w:pPr>
      <w:r w:rsidRPr="00875965">
        <w:rPr>
          <w:rFonts w:ascii="Arial" w:hAnsi="Arial" w:cs="Arial"/>
          <w:noProof/>
          <w:position w:val="-10"/>
          <w:lang w:val="de-DE"/>
        </w:rPr>
        <w:object w:dxaOrig="2580" w:dyaOrig="360">
          <v:shape id="_x0000_i1058" type="#_x0000_t75" style="width:129.35pt;height:18pt" o:ole="">
            <v:imagedata r:id="rId72" o:title=""/>
          </v:shape>
          <o:OLEObject Type="Embed" ProgID="Equation.3" ShapeID="_x0000_i1058" DrawAspect="Content" ObjectID="_1416076987" r:id="rId73"/>
        </w:object>
      </w:r>
      <w:r w:rsidRPr="00875965">
        <w:rPr>
          <w:rFonts w:ascii="Arial" w:hAnsi="Arial" w:cs="Arial"/>
        </w:rPr>
        <w:t xml:space="preserve"> </w:t>
      </w:r>
      <w:proofErr w:type="spellStart"/>
      <w:proofErr w:type="gramStart"/>
      <w:r w:rsidRPr="00875965">
        <w:rPr>
          <w:rFonts w:ascii="Arial" w:hAnsi="Arial" w:cs="Arial"/>
        </w:rPr>
        <w:t>siječe</w:t>
      </w:r>
      <w:proofErr w:type="spellEnd"/>
      <w:proofErr w:type="gramEnd"/>
      <w:r w:rsidRPr="00875965">
        <w:rPr>
          <w:rFonts w:ascii="Arial" w:hAnsi="Arial" w:cs="Arial"/>
        </w:rPr>
        <w:t xml:space="preserve"> </w:t>
      </w:r>
      <w:proofErr w:type="spellStart"/>
      <w:r w:rsidRPr="00875965">
        <w:rPr>
          <w:rFonts w:ascii="Arial" w:hAnsi="Arial" w:cs="Arial"/>
        </w:rPr>
        <w:t>kružnicu</w:t>
      </w:r>
      <w:proofErr w:type="spellEnd"/>
      <w:r w:rsidRPr="00875965">
        <w:rPr>
          <w:rFonts w:ascii="Arial" w:hAnsi="Arial" w:cs="Arial"/>
        </w:rPr>
        <w:t>.</w:t>
      </w:r>
    </w:p>
    <w:p w:rsidR="003C0EE7" w:rsidRPr="00875965" w:rsidRDefault="003C0EE7" w:rsidP="003C0EE7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Pod kojim kutom pravac </w:t>
      </w:r>
      <w:r w:rsidRPr="000B691B">
        <w:rPr>
          <w:rFonts w:ascii="Arial" w:hAnsi="Arial" w:cs="Arial"/>
          <w:position w:val="-10"/>
          <w:lang w:val="hr-HR"/>
        </w:rPr>
        <w:object w:dxaOrig="1380" w:dyaOrig="320">
          <v:shape id="_x0000_i1059" type="#_x0000_t75" style="width:69.35pt;height:16pt" o:ole="">
            <v:imagedata r:id="rId74" o:title=""/>
          </v:shape>
          <o:OLEObject Type="Embed" ProgID="Equation.DSMT4" ShapeID="_x0000_i1059" DrawAspect="Content" ObjectID="_1416076988" r:id="rId75"/>
        </w:object>
      </w:r>
      <w:r w:rsidRPr="00875965">
        <w:rPr>
          <w:rFonts w:ascii="Arial" w:hAnsi="Arial" w:cs="Arial"/>
          <w:lang w:val="hr-HR"/>
        </w:rPr>
        <w:t xml:space="preserve">siječe kružnicu </w:t>
      </w:r>
      <w:r w:rsidRPr="000B691B">
        <w:rPr>
          <w:rFonts w:ascii="Arial" w:hAnsi="Arial" w:cs="Arial"/>
          <w:noProof/>
          <w:position w:val="-10"/>
          <w:lang w:val="de-DE"/>
        </w:rPr>
        <w:object w:dxaOrig="2520" w:dyaOrig="360">
          <v:shape id="_x0000_i1060" type="#_x0000_t75" style="width:125.35pt;height:18pt" o:ole="">
            <v:imagedata r:id="rId76" o:title=""/>
          </v:shape>
          <o:OLEObject Type="Embed" ProgID="Equation.DSMT4" ShapeID="_x0000_i1060" DrawAspect="Content" ObjectID="_1416076989" r:id="rId77"/>
        </w:object>
      </w:r>
      <w:r w:rsidRPr="00875965">
        <w:rPr>
          <w:rFonts w:ascii="Arial" w:hAnsi="Arial" w:cs="Arial"/>
          <w:lang w:val="hr-HR"/>
        </w:rPr>
        <w:t>?</w:t>
      </w:r>
    </w:p>
    <w:p w:rsidR="003C0EE7" w:rsidRDefault="003C0EE7" w:rsidP="003C0EE7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lang w:val="hr-HR"/>
        </w:rPr>
      </w:pPr>
      <w:r w:rsidRPr="00875965">
        <w:rPr>
          <w:rFonts w:ascii="Arial" w:hAnsi="Arial" w:cs="Arial"/>
          <w:lang w:val="hr-HR"/>
        </w:rPr>
        <w:t xml:space="preserve">Pod kojim se kutom sijeku kružnice </w:t>
      </w:r>
      <w:r w:rsidRPr="000B691B">
        <w:rPr>
          <w:rFonts w:ascii="Arial" w:hAnsi="Arial" w:cs="Arial"/>
          <w:noProof/>
          <w:position w:val="-10"/>
          <w:lang w:val="de-DE"/>
        </w:rPr>
        <w:object w:dxaOrig="1120" w:dyaOrig="360">
          <v:shape id="_x0000_i1061" type="#_x0000_t75" style="width:56pt;height:18pt" o:ole="">
            <v:imagedata r:id="rId78" o:title=""/>
          </v:shape>
          <o:OLEObject Type="Embed" ProgID="Equation.DSMT4" ShapeID="_x0000_i1061" DrawAspect="Content" ObjectID="_1416076990" r:id="rId79"/>
        </w:object>
      </w:r>
      <w:r>
        <w:rPr>
          <w:rFonts w:ascii="Arial" w:hAnsi="Arial" w:cs="Arial"/>
          <w:noProof/>
          <w:position w:val="-10"/>
          <w:lang w:val="de-DE"/>
        </w:rPr>
        <w:t xml:space="preserve"> </w:t>
      </w:r>
      <w:r>
        <w:rPr>
          <w:rFonts w:ascii="Arial" w:hAnsi="Arial" w:cs="Arial"/>
          <w:lang w:val="hr-HR"/>
        </w:rPr>
        <w:t xml:space="preserve">i </w:t>
      </w:r>
      <w:r w:rsidRPr="00875965">
        <w:rPr>
          <w:rFonts w:ascii="Arial" w:hAnsi="Arial" w:cs="Arial"/>
          <w:lang w:val="hr-HR"/>
        </w:rPr>
        <w:t xml:space="preserve"> </w:t>
      </w:r>
      <w:r w:rsidRPr="000B691B">
        <w:rPr>
          <w:rFonts w:ascii="Arial" w:hAnsi="Arial" w:cs="Arial"/>
          <w:noProof/>
          <w:position w:val="-10"/>
          <w:lang w:val="de-DE"/>
        </w:rPr>
        <w:object w:dxaOrig="1920" w:dyaOrig="360">
          <v:shape id="_x0000_i1062" type="#_x0000_t75" style="width:95.35pt;height:18pt" o:ole="">
            <v:imagedata r:id="rId80" o:title=""/>
          </v:shape>
          <o:OLEObject Type="Embed" ProgID="Equation.DSMT4" ShapeID="_x0000_i1062" DrawAspect="Content" ObjectID="_1416076991" r:id="rId81"/>
        </w:object>
      </w:r>
      <w:r w:rsidRPr="00875965">
        <w:rPr>
          <w:rFonts w:ascii="Arial" w:hAnsi="Arial" w:cs="Arial"/>
          <w:lang w:val="hr-HR"/>
        </w:rPr>
        <w:t>?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Nađi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zadano</w:t>
      </w:r>
      <w:proofErr w:type="spellEnd"/>
      <w:r>
        <w:rPr>
          <w:rFonts w:ascii="Arial" w:hAnsi="Arial" w:cs="Arial"/>
        </w:rPr>
        <w:t xml:space="preserve">: </w:t>
      </w:r>
      <w:r w:rsidRPr="009E0B3A">
        <w:rPr>
          <w:rFonts w:ascii="Arial" w:hAnsi="Arial" w:cs="Arial"/>
          <w:position w:val="-24"/>
          <w:lang w:val="hr-HR"/>
        </w:rPr>
        <w:object w:dxaOrig="1159" w:dyaOrig="620">
          <v:shape id="_x0000_i1063" type="#_x0000_t75" style="width:58pt;height:31.35pt" o:ole="">
            <v:imagedata r:id="rId82" o:title=""/>
          </v:shape>
          <o:OLEObject Type="Embed" ProgID="Equation.DSMT4" ShapeID="_x0000_i1063" DrawAspect="Content" ObjectID="_1416076992" r:id="rId83"/>
        </w:objec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zadano</w:t>
      </w:r>
      <w:proofErr w:type="spellEnd"/>
      <w:r>
        <w:rPr>
          <w:rFonts w:ascii="Arial" w:hAnsi="Arial" w:cs="Arial"/>
        </w:rPr>
        <w:t xml:space="preserve">: </w:t>
      </w:r>
      <w:r w:rsidRPr="009E0B3A">
        <w:rPr>
          <w:rFonts w:ascii="Arial" w:hAnsi="Arial" w:cs="Arial"/>
          <w:position w:val="-28"/>
          <w:lang w:val="hr-HR"/>
        </w:rPr>
        <w:object w:dxaOrig="1639" w:dyaOrig="680">
          <v:shape id="_x0000_i1064" type="#_x0000_t75" style="width:82pt;height:34pt" o:ole="">
            <v:imagedata r:id="rId84" o:title=""/>
          </v:shape>
          <o:OLEObject Type="Embed" ProgID="Equation.DSMT4" ShapeID="_x0000_i1064" DrawAspect="Content" ObjectID="_1416076993" r:id="rId85"/>
        </w:objec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zadano</w:t>
      </w:r>
      <w:proofErr w:type="spellEnd"/>
      <w:r>
        <w:rPr>
          <w:rFonts w:ascii="Arial" w:hAnsi="Arial" w:cs="Arial"/>
        </w:rPr>
        <w:t xml:space="preserve">: </w:t>
      </w:r>
      <w:r w:rsidRPr="009E0B3A">
        <w:rPr>
          <w:rFonts w:ascii="Arial" w:hAnsi="Arial" w:cs="Arial"/>
          <w:position w:val="-14"/>
          <w:lang w:val="hr-HR"/>
        </w:rPr>
        <w:object w:dxaOrig="2020" w:dyaOrig="400">
          <v:shape id="_x0000_i1065" type="#_x0000_t75" style="width:100.65pt;height:20pt" o:ole="">
            <v:imagedata r:id="rId86" o:title=""/>
          </v:shape>
          <o:OLEObject Type="Embed" ProgID="Equation.DSMT4" ShapeID="_x0000_i1065" DrawAspect="Content" ObjectID="_1416076994" r:id="rId87"/>
        </w:objec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duljina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male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jednak</w:t>
      </w:r>
      <w:proofErr w:type="spellEnd"/>
      <w:r>
        <w:rPr>
          <w:rFonts w:ascii="Arial" w:hAnsi="Arial" w:cs="Arial"/>
        </w:rPr>
        <w:t xml:space="preserve"> je 18. </w:t>
      </w: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udaljenost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njezinih</w:t>
      </w:r>
      <w:proofErr w:type="spellEnd"/>
      <w:r>
        <w:rPr>
          <w:rFonts w:ascii="Arial" w:hAnsi="Arial" w:cs="Arial"/>
        </w:rPr>
        <w:t xml:space="preserve"> </w:t>
      </w:r>
    </w:p>
    <w:p w:rsidR="003C0EE7" w:rsidRDefault="003C0EE7" w:rsidP="003C0EE7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žarišta</w:t>
      </w:r>
      <w:proofErr w:type="spellEnd"/>
      <w:proofErr w:type="gramEnd"/>
      <w:r>
        <w:rPr>
          <w:rFonts w:ascii="Arial" w:hAnsi="Arial" w:cs="Arial"/>
        </w:rPr>
        <w:t xml:space="preserve"> 6,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?          </w:t>
      </w:r>
      <w:r w:rsidRPr="009E0B3A">
        <w:rPr>
          <w:rFonts w:ascii="Arial" w:hAnsi="Arial" w:cs="Arial"/>
          <w:position w:val="-24"/>
          <w:lang w:val="hr-HR"/>
        </w:rPr>
        <w:object w:dxaOrig="1160" w:dyaOrig="660">
          <v:shape id="_x0000_i1066" type="#_x0000_t75" style="width:58pt;height:33.35pt" o:ole="">
            <v:imagedata r:id="rId88" o:title=""/>
          </v:shape>
          <o:OLEObject Type="Embed" ProgID="Equation.DSMT4" ShapeID="_x0000_i1066" DrawAspect="Content" ObjectID="_1416076995" r:id="rId89"/>
        </w:objec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Kolika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površina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trokuta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vrhovi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žarišta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1700" w:dyaOrig="360">
          <v:shape id="_x0000_i1067" type="#_x0000_t75" style="width:85.35pt;height:18pt" o:ole="">
            <v:imagedata r:id="rId90" o:title=""/>
          </v:shape>
          <o:OLEObject Type="Embed" ProgID="Equation.DSMT4" ShapeID="_x0000_i1067" DrawAspect="Content" ObjectID="_1416076996" r:id="rId91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</w:p>
    <w:p w:rsidR="003C0EE7" w:rsidRDefault="003C0EE7" w:rsidP="003C0EE7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središte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kružnice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2380" w:dyaOrig="360">
          <v:shape id="_x0000_i1068" type="#_x0000_t75" style="width:118.65pt;height:18pt" o:ole="">
            <v:imagedata r:id="rId92" o:title=""/>
          </v:shape>
          <o:OLEObject Type="Embed" ProgID="Equation.DSMT4" ShapeID="_x0000_i1068" DrawAspect="Content" ObjectID="_1416076997" r:id="rId93"/>
        </w:object>
      </w:r>
      <w:r>
        <w:rPr>
          <w:rFonts w:ascii="Arial" w:hAnsi="Arial" w:cs="Arial"/>
        </w:rPr>
        <w:t xml:space="preserve">?           </w:t>
      </w:r>
      <w:r w:rsidRPr="009E0B3A">
        <w:rPr>
          <w:rFonts w:ascii="Arial" w:hAnsi="Arial" w:cs="Arial"/>
          <w:position w:val="-6"/>
          <w:lang w:val="hr-HR"/>
        </w:rPr>
        <w:object w:dxaOrig="180" w:dyaOrig="280">
          <v:shape id="_x0000_i1069" type="#_x0000_t75" style="width:9.35pt;height:14pt" o:ole="">
            <v:imagedata r:id="rId94" o:title=""/>
          </v:shape>
          <o:OLEObject Type="Embed" ProgID="Equation.DSMT4" ShapeID="_x0000_i1069" DrawAspect="Content" ObjectID="_1416076998" r:id="rId95"/>
        </w:objec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točka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 w:eastAsia="en-US"/>
        </w:rPr>
        <w:object w:dxaOrig="1460" w:dyaOrig="360">
          <v:shape id="_x0000_i1070" type="#_x0000_t75" style="width:72.65pt;height:18pt" o:ole="">
            <v:imagedata r:id="rId96" o:title=""/>
          </v:shape>
          <o:OLEObject Type="Embed" ProgID="Equation.DSMT4" ShapeID="_x0000_i1070" DrawAspect="Content" ObjectID="_1416076999" r:id="rId97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njezina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lijevog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žarišta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udaljena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9E0B3A">
        <w:rPr>
          <w:rFonts w:ascii="Arial" w:hAnsi="Arial" w:cs="Arial"/>
          <w:position w:val="-8"/>
          <w:lang w:val="hr-HR" w:eastAsia="en-US"/>
        </w:rPr>
        <w:object w:dxaOrig="360" w:dyaOrig="360">
          <v:shape id="_x0000_i1071" type="#_x0000_t75" style="width:18pt;height:18pt" o:ole="">
            <v:imagedata r:id="rId98" o:title=""/>
          </v:shape>
          <o:OLEObject Type="Embed" ProgID="Equation.DSMT4" ShapeID="_x0000_i1071" DrawAspect="Content" ObjectID="_1416077000" r:id="rId99"/>
        </w:object>
      </w:r>
      <w:r>
        <w:rPr>
          <w:rFonts w:ascii="Arial" w:hAnsi="Arial" w:cs="Arial"/>
        </w:rPr>
        <w:t>?</w:t>
      </w:r>
    </w:p>
    <w:p w:rsidR="003C0EE7" w:rsidRDefault="003C0EE7" w:rsidP="003C0EE7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velika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12 ,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numerički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ekscentricitet</w:t>
      </w:r>
      <w:proofErr w:type="spellEnd"/>
      <w:r>
        <w:rPr>
          <w:rFonts w:ascii="Arial" w:hAnsi="Arial" w:cs="Arial"/>
        </w:rPr>
        <w:t xml:space="preserve">  </w:t>
      </w:r>
      <w:r w:rsidRPr="009E0B3A">
        <w:rPr>
          <w:rFonts w:ascii="Arial" w:hAnsi="Arial" w:cs="Arial"/>
          <w:position w:val="-24"/>
          <w:lang w:val="hr-HR"/>
        </w:rPr>
        <w:object w:dxaOrig="220" w:dyaOrig="640">
          <v:shape id="_x0000_i1072" type="#_x0000_t75" style="width:10.65pt;height:32pt" o:ole="">
            <v:imagedata r:id="rId100" o:title=""/>
          </v:shape>
          <o:OLEObject Type="Embed" ProgID="Equation.3" ShapeID="_x0000_i1072" DrawAspect="Content" ObjectID="_1416077001" r:id="rId101"/>
        </w:object>
      </w:r>
      <w:r>
        <w:rPr>
          <w:rFonts w:ascii="Arial" w:hAnsi="Arial" w:cs="Arial"/>
        </w:rPr>
        <w:t>.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Kružnica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1100" w:dyaOrig="360">
          <v:shape id="_x0000_i1073" type="#_x0000_t75" style="width:55.35pt;height:18pt" o:ole="">
            <v:imagedata r:id="rId102" o:title=""/>
          </v:shape>
          <o:OLEObject Type="Embed" ProgID="Equation.DSMT4" ShapeID="_x0000_i1073" DrawAspect="Content" ObjectID="_1416077002" r:id="rId103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prolazi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žarištima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tjemena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Odredi</w:t>
      </w:r>
      <w:proofErr w:type="spellEnd"/>
      <w:r>
        <w:rPr>
          <w:rFonts w:ascii="Arial" w:hAnsi="Arial" w:cs="Arial"/>
        </w:rPr>
        <w:t xml:space="preserve"> </w:t>
      </w:r>
    </w:p>
    <w:p w:rsidR="003C0EE7" w:rsidRDefault="003C0EE7" w:rsidP="003C0EE7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jednadžbu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.   </w:t>
      </w:r>
      <w:r w:rsidRPr="009E0B3A">
        <w:rPr>
          <w:rFonts w:ascii="Arial" w:hAnsi="Arial" w:cs="Arial"/>
          <w:position w:val="-10"/>
          <w:lang w:val="hr-HR"/>
        </w:rPr>
        <w:object w:dxaOrig="3000" w:dyaOrig="360">
          <v:shape id="_x0000_i1074" type="#_x0000_t75" style="width:150pt;height:18pt" o:ole="">
            <v:imagedata r:id="rId104" o:title=""/>
          </v:shape>
          <o:OLEObject Type="Embed" ProgID="Equation.DSMT4" ShapeID="_x0000_i1074" DrawAspect="Content" ObjectID="_1416077003" r:id="rId105"/>
        </w:objec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4"/>
          <w:lang w:val="hr-HR"/>
        </w:rPr>
        <w:object w:dxaOrig="1140" w:dyaOrig="400">
          <v:shape id="_x0000_i1075" type="#_x0000_t75" style="width:57.35pt;height:20pt" o:ole="">
            <v:imagedata r:id="rId106" o:title=""/>
          </v:shape>
          <o:OLEObject Type="Embed" ProgID="Equation.DSMT4" ShapeID="_x0000_i1075" DrawAspect="Content" ObjectID="_1416077004" r:id="rId107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elipsi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1359" w:dyaOrig="360">
          <v:shape id="_x0000_i1076" type="#_x0000_t75" style="width:68pt;height:18pt" o:ole="">
            <v:imagedata r:id="rId108" o:title=""/>
          </v:shape>
          <o:OLEObject Type="Embed" ProgID="Equation.DSMT4" ShapeID="_x0000_i1076" DrawAspect="Content" ObjectID="_1416077005" r:id="rId109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velika</w:t>
      </w:r>
      <w:proofErr w:type="spellEnd"/>
      <w:r>
        <w:rPr>
          <w:rFonts w:ascii="Arial" w:hAnsi="Arial" w:cs="Arial"/>
        </w:rPr>
        <w:t xml:space="preserve"> </w:t>
      </w:r>
    </w:p>
    <w:p w:rsidR="003C0EE7" w:rsidRDefault="003C0EE7" w:rsidP="003C0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>
        <w:rPr>
          <w:rFonts w:ascii="Arial" w:hAnsi="Arial" w:cs="Arial"/>
        </w:rPr>
        <w:t>os</w:t>
      </w:r>
      <w:proofErr w:type="spellEnd"/>
      <w:proofErr w:type="gramEnd"/>
      <w:r>
        <w:rPr>
          <w:rFonts w:ascii="Arial" w:hAnsi="Arial" w:cs="Arial"/>
        </w:rPr>
        <w:t>?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Žarištem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1579" w:dyaOrig="360">
          <v:shape id="_x0000_i1077" type="#_x0000_t75" style="width:79.35pt;height:18pt" o:ole="">
            <v:imagedata r:id="rId110" o:title=""/>
          </v:shape>
          <o:OLEObject Type="Embed" ProgID="Equation.DSMT4" ShapeID="_x0000_i1077" DrawAspect="Content" ObjectID="_1416077006" r:id="rId111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zatvara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apscisnom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</w:t>
      </w:r>
      <w:proofErr w:type="spellEnd"/>
      <w:r>
        <w:rPr>
          <w:rFonts w:ascii="Arial" w:hAnsi="Arial" w:cs="Arial"/>
        </w:rPr>
        <w:t xml:space="preserve"> </w:t>
      </w:r>
    </w:p>
    <w:p w:rsidR="003C0EE7" w:rsidRDefault="003C0EE7" w:rsidP="003C0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6"/>
          <w:lang w:val="hr-HR"/>
        </w:rPr>
        <w:object w:dxaOrig="399" w:dyaOrig="280">
          <v:shape id="_x0000_i1078" type="#_x0000_t75" style="width:20pt;height:14pt" o:ole="">
            <v:imagedata r:id="rId112" o:title=""/>
          </v:shape>
          <o:OLEObject Type="Embed" ProgID="Equation.DSMT4" ShapeID="_x0000_i1078" DrawAspect="Content" ObjectID="_1416077007" r:id="rId113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izračunaj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duljinu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pripadne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tetive</w:t>
      </w:r>
      <w:proofErr w:type="spellEnd"/>
      <w:r>
        <w:rPr>
          <w:rFonts w:ascii="Arial" w:hAnsi="Arial" w:cs="Arial"/>
        </w:rPr>
        <w:t>.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normale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točki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28"/>
          <w:lang w:val="hr-HR"/>
        </w:rPr>
        <w:object w:dxaOrig="1240" w:dyaOrig="680">
          <v:shape id="_x0000_i1079" type="#_x0000_t75" style="width:62pt;height:34pt" o:ole="">
            <v:imagedata r:id="rId114" o:title=""/>
          </v:shape>
          <o:OLEObject Type="Embed" ProgID="Equation.DSMT4" ShapeID="_x0000_i1079" DrawAspect="Content" ObjectID="_1416077008" r:id="rId115"/>
        </w:objec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9E0B3A">
        <w:rPr>
          <w:rFonts w:ascii="Arial" w:hAnsi="Arial" w:cs="Arial"/>
          <w:position w:val="-10"/>
          <w:lang w:val="hr-HR"/>
        </w:rPr>
        <w:object w:dxaOrig="1700" w:dyaOrig="360">
          <v:shape id="_x0000_i1080" type="#_x0000_t75" style="width:85.35pt;height:18pt" o:ole="">
            <v:imagedata r:id="rId116" o:title=""/>
          </v:shape>
          <o:OLEObject Type="Embed" ProgID="Equation.DSMT4" ShapeID="_x0000_i1080" DrawAspect="Content" ObjectID="_1416077009" r:id="rId117"/>
        </w:object>
      </w:r>
      <w:r>
        <w:rPr>
          <w:rFonts w:ascii="Arial" w:hAnsi="Arial" w:cs="Arial"/>
        </w:rPr>
        <w:t>.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kojoj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pravac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1579" w:dyaOrig="320">
          <v:shape id="_x0000_i1081" type="#_x0000_t75" style="width:79.35pt;height:16pt" o:ole="">
            <v:imagedata r:id="rId118" o:title=""/>
          </v:shape>
          <o:OLEObject Type="Embed" ProgID="Equation.DSMT4" ShapeID="_x0000_i1081" DrawAspect="Content" ObjectID="_1416077010" r:id="rId119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tangenta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linearni</w:t>
      </w:r>
      <w:proofErr w:type="spellEnd"/>
      <w:r>
        <w:rPr>
          <w:rFonts w:ascii="Arial" w:hAnsi="Arial" w:cs="Arial"/>
        </w:rPr>
        <w:t xml:space="preserve"> </w:t>
      </w:r>
    </w:p>
    <w:p w:rsidR="003C0EE7" w:rsidRDefault="003C0EE7" w:rsidP="003C0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proofErr w:type="gramStart"/>
      <w:r>
        <w:rPr>
          <w:rFonts w:ascii="Arial" w:hAnsi="Arial" w:cs="Arial"/>
        </w:rPr>
        <w:t>ekscentricitet</w:t>
      </w:r>
      <w:proofErr w:type="spellEnd"/>
      <w:proofErr w:type="gramEnd"/>
      <w:r>
        <w:rPr>
          <w:rFonts w:ascii="Arial" w:hAnsi="Arial" w:cs="Arial"/>
        </w:rPr>
        <w:t xml:space="preserve"> je 4.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Zadana</w:t>
      </w:r>
      <w:proofErr w:type="spellEnd"/>
      <w:r>
        <w:rPr>
          <w:rFonts w:ascii="Arial" w:hAnsi="Arial" w:cs="Arial"/>
        </w:rPr>
        <w:t xml:space="preserve"> je </w:t>
      </w:r>
      <w:proofErr w:type="spellStart"/>
      <w:proofErr w:type="gramStart"/>
      <w:r>
        <w:rPr>
          <w:rFonts w:ascii="Arial" w:hAnsi="Arial" w:cs="Arial"/>
        </w:rPr>
        <w:t>elipsa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9E0B3A">
        <w:rPr>
          <w:rFonts w:ascii="Arial" w:hAnsi="Arial" w:cs="Arial"/>
          <w:position w:val="-10"/>
          <w:lang w:val="hr-HR"/>
        </w:rPr>
        <w:object w:dxaOrig="1700" w:dyaOrig="360">
          <v:shape id="_x0000_i1082" type="#_x0000_t75" style="width:85.35pt;height:18pt" o:ole="">
            <v:imagedata r:id="rId120" o:title=""/>
          </v:shape>
          <o:OLEObject Type="Embed" ProgID="Equation.DSMT4" ShapeID="_x0000_i1082" DrawAspect="Content" ObjectID="_1416077011" r:id="rId121"/>
        </w:objec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Nađi</w:t>
      </w:r>
      <w:proofErr w:type="spellEnd"/>
      <w:r>
        <w:rPr>
          <w:rFonts w:ascii="Arial" w:hAnsi="Arial" w:cs="Arial"/>
        </w:rPr>
        <w:t>:</w:t>
      </w:r>
    </w:p>
    <w:p w:rsidR="003C0EE7" w:rsidRDefault="003C0EE7" w:rsidP="003C0EE7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jednadžbe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normale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točki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4"/>
          <w:lang w:val="hr-HR"/>
        </w:rPr>
        <w:object w:dxaOrig="1159" w:dyaOrig="400">
          <v:shape id="_x0000_i1083" type="#_x0000_t75" style="width:58pt;height:20pt" o:ole="">
            <v:imagedata r:id="rId122" o:title=""/>
          </v:shape>
          <o:OLEObject Type="Embed" ProgID="Equation.DSMT4" ShapeID="_x0000_i1083" DrawAspect="Content" ObjectID="_1416077012" r:id="rId123"/>
        </w:object>
      </w:r>
    </w:p>
    <w:p w:rsidR="003C0EE7" w:rsidRDefault="003C0EE7" w:rsidP="003C0EE7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jednadžbe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radijvektora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4"/>
          <w:lang w:val="hr-HR"/>
        </w:rPr>
        <w:object w:dxaOrig="1159" w:dyaOrig="400">
          <v:shape id="_x0000_i1084" type="#_x0000_t75" style="width:58pt;height:20pt" o:ole="">
            <v:imagedata r:id="rId122" o:title=""/>
          </v:shape>
          <o:OLEObject Type="Embed" ProgID="Equation.DSMT4" ShapeID="_x0000_i1084" DrawAspect="Content" ObjectID="_1416077013" r:id="rId124"/>
        </w:object>
      </w:r>
    </w:p>
    <w:p w:rsidR="003C0EE7" w:rsidRDefault="003C0EE7" w:rsidP="003C0EE7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jednadžbe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simetrala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zatvaraju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radijvektori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4"/>
          <w:lang w:val="hr-HR"/>
        </w:rPr>
        <w:object w:dxaOrig="1159" w:dyaOrig="400">
          <v:shape id="_x0000_i1085" type="#_x0000_t75" style="width:57.35pt;height:20.65pt" o:ole="">
            <v:imagedata r:id="rId122" o:title=""/>
          </v:shape>
          <o:OLEObject Type="Embed" ProgID="Equation.DSMT4" ShapeID="_x0000_i1085" DrawAspect="Content" ObjectID="_1416077014" r:id="rId125"/>
        </w:object>
      </w:r>
    </w:p>
    <w:p w:rsidR="003C0EE7" w:rsidRDefault="003C0EE7" w:rsidP="003C0EE7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radijvektora</w:t>
      </w:r>
      <w:proofErr w:type="spellEnd"/>
    </w:p>
    <w:p w:rsidR="003C0EE7" w:rsidRDefault="003C0EE7" w:rsidP="003C0EE7">
      <w:pPr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radijvektora</w:t>
      </w:r>
      <w:proofErr w:type="spellEnd"/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4"/>
          <w:lang w:val="hr-HR"/>
        </w:rPr>
        <w:object w:dxaOrig="859" w:dyaOrig="400">
          <v:shape id="_x0000_i1086" type="#_x0000_t75" style="width:43.35pt;height:20pt" o:ole="">
            <v:imagedata r:id="rId126" o:title=""/>
          </v:shape>
          <o:OLEObject Type="Embed" ProgID="Equation.DSMT4" ShapeID="_x0000_i1086" DrawAspect="Content" ObjectID="_1416077015" r:id="rId127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elipsa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9E0B3A">
        <w:rPr>
          <w:rFonts w:ascii="Arial" w:hAnsi="Arial" w:cs="Arial"/>
          <w:position w:val="-10"/>
          <w:lang w:val="hr-HR"/>
        </w:rPr>
        <w:object w:dxaOrig="1460" w:dyaOrig="360">
          <v:shape id="_x0000_i1087" type="#_x0000_t75" style="width:73.35pt;height:18pt" o:ole="">
            <v:imagedata r:id="rId128" o:title=""/>
          </v:shape>
          <o:OLEObject Type="Embed" ProgID="Equation.DSMT4" ShapeID="_x0000_i1087" DrawAspect="Content" ObjectID="_1416077016" r:id="rId129"/>
        </w:object>
      </w:r>
      <w:r>
        <w:rPr>
          <w:rFonts w:ascii="Arial" w:hAnsi="Arial" w:cs="Arial"/>
        </w:rPr>
        <w:t>?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elipsa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1240" w:dyaOrig="360">
          <v:shape id="_x0000_i1088" type="#_x0000_t75" style="width:62pt;height:18pt" o:ole="">
            <v:imagedata r:id="rId130" o:title=""/>
          </v:shape>
          <o:OLEObject Type="Embed" ProgID="Equation.DSMT4" ShapeID="_x0000_i1088" DrawAspect="Content" ObjectID="_1416077017" r:id="rId131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središta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kružnice</w:t>
      </w:r>
      <w:proofErr w:type="spellEnd"/>
      <w:r>
        <w:rPr>
          <w:rFonts w:ascii="Arial" w:hAnsi="Arial" w:cs="Arial"/>
        </w:rPr>
        <w:t xml:space="preserve"> </w:t>
      </w:r>
    </w:p>
    <w:p w:rsidR="003C0EE7" w:rsidRDefault="003C0EE7" w:rsidP="003C0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0B3A">
        <w:rPr>
          <w:rFonts w:ascii="Arial" w:hAnsi="Arial" w:cs="Arial"/>
          <w:position w:val="-10"/>
          <w:lang w:val="hr-HR"/>
        </w:rPr>
        <w:object w:dxaOrig="2460" w:dyaOrig="360">
          <v:shape id="_x0000_i1089" type="#_x0000_t75" style="width:123.35pt;height:18pt" o:ole="">
            <v:imagedata r:id="rId132" o:title=""/>
          </v:shape>
          <o:OLEObject Type="Embed" ProgID="Equation.DSMT4" ShapeID="_x0000_i1089" DrawAspect="Content" ObjectID="_1416077018" r:id="rId133"/>
        </w:object>
      </w:r>
      <w:r>
        <w:rPr>
          <w:rFonts w:ascii="Arial" w:hAnsi="Arial" w:cs="Arial"/>
        </w:rPr>
        <w:t>?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Točka</w:t>
      </w:r>
      <w:proofErr w:type="spellEnd"/>
      <w:r>
        <w:rPr>
          <w:rFonts w:ascii="Arial" w:hAnsi="Arial" w:cs="Arial"/>
        </w:rPr>
        <w:t xml:space="preserve"> </w:t>
      </w:r>
      <w:r w:rsidRPr="003C0EE7">
        <w:rPr>
          <w:rFonts w:ascii="Arial" w:hAnsi="Arial" w:cs="Arial"/>
          <w:position w:val="-14"/>
          <w:lang w:val="hr-HR"/>
        </w:rPr>
        <w:object w:dxaOrig="900" w:dyaOrig="400">
          <v:shape id="_x0000_i1090" type="#_x0000_t75" style="width:45.35pt;height:20pt" o:ole="">
            <v:imagedata r:id="rId134" o:title=""/>
          </v:shape>
          <o:OLEObject Type="Embed" ProgID="Equation.DSMT4" ShapeID="_x0000_i1090" DrawAspect="Content" ObjectID="_1416077019" r:id="rId135"/>
        </w:object>
      </w:r>
      <w:r>
        <w:rPr>
          <w:rFonts w:ascii="Arial" w:hAnsi="Arial" w:cs="Arial"/>
          <w:position w:val="-10"/>
          <w:lang w:val="hr-HR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žarište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pravac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0"/>
          <w:lang w:val="hr-HR"/>
        </w:rPr>
        <w:object w:dxaOrig="1260" w:dyaOrig="320">
          <v:shape id="_x0000_i1091" type="#_x0000_t75" style="width:63.35pt;height:16pt" o:ole="">
            <v:imagedata r:id="rId136" o:title=""/>
          </v:shape>
          <o:OLEObject Type="Embed" ProgID="Equation.DSMT4" ShapeID="_x0000_i1091" DrawAspect="Content" ObjectID="_1416077020" r:id="rId137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njezina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tangenta</w:t>
      </w:r>
      <w:proofErr w:type="spellEnd"/>
      <w:r>
        <w:rPr>
          <w:rFonts w:ascii="Arial" w:hAnsi="Arial" w:cs="Arial"/>
        </w:rPr>
        <w:t xml:space="preserve">. </w:t>
      </w:r>
    </w:p>
    <w:p w:rsidR="003C0EE7" w:rsidRDefault="003C0EE7" w:rsidP="003C0EE7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proofErr w:type="gramStart"/>
      <w:r>
        <w:rPr>
          <w:rFonts w:ascii="Arial" w:hAnsi="Arial" w:cs="Arial"/>
        </w:rPr>
        <w:t>Odredi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elipse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</w:t>
      </w:r>
      <w:r w:rsidRPr="009E0B3A">
        <w:rPr>
          <w:rFonts w:ascii="Arial" w:hAnsi="Arial" w:cs="Arial"/>
          <w:position w:val="-24"/>
          <w:lang w:val="hr-HR"/>
        </w:rPr>
        <w:object w:dxaOrig="1140" w:dyaOrig="660">
          <v:shape id="_x0000_i1092" type="#_x0000_t75" style="width:57.35pt;height:33.35pt" o:ole="">
            <v:imagedata r:id="rId138" o:title=""/>
          </v:shape>
          <o:OLEObject Type="Embed" ProgID="Equation.DSMT4" ShapeID="_x0000_i1092" DrawAspect="Content" ObjectID="_1416077021" r:id="rId139"/>
        </w:objec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lang w:eastAsia="en-US"/>
        </w:rPr>
        <w:t>Pravci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9E0B3A">
        <w:rPr>
          <w:rFonts w:ascii="Arial" w:hAnsi="Arial" w:cs="Arial"/>
          <w:position w:val="-10"/>
          <w:lang w:val="hr-HR" w:eastAsia="en-US"/>
        </w:rPr>
        <w:object w:dxaOrig="1579" w:dyaOrig="320">
          <v:shape id="_x0000_i1093" type="#_x0000_t75" style="width:79.35pt;height:16pt" o:ole="">
            <v:imagedata r:id="rId140" o:title=""/>
          </v:shape>
          <o:OLEObject Type="Embed" ProgID="Equation.DSMT4" ShapeID="_x0000_i1093" DrawAspect="Content" ObjectID="_1416077022" r:id="rId141"/>
        </w:objec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i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9E0B3A">
        <w:rPr>
          <w:rFonts w:ascii="Arial" w:hAnsi="Arial" w:cs="Arial"/>
          <w:position w:val="-10"/>
          <w:lang w:val="hr-HR" w:eastAsia="en-US"/>
        </w:rPr>
        <w:object w:dxaOrig="1479" w:dyaOrig="320">
          <v:shape id="_x0000_i1094" type="#_x0000_t75" style="width:74pt;height:16pt" o:ole="">
            <v:imagedata r:id="rId142" o:title=""/>
          </v:shape>
          <o:OLEObject Type="Embed" ProgID="Equation.DSMT4" ShapeID="_x0000_i1094" DrawAspect="Content" ObjectID="_1416077023" r:id="rId143"/>
        </w:objec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tangente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su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elipse</w:t>
      </w:r>
      <w:proofErr w:type="spellEnd"/>
      <w:r>
        <w:rPr>
          <w:rFonts w:ascii="Arial" w:hAnsi="Arial" w:cs="Arial"/>
          <w:lang w:eastAsia="en-US"/>
        </w:rPr>
        <w:t xml:space="preserve">. </w:t>
      </w:r>
      <w:proofErr w:type="spellStart"/>
      <w:r>
        <w:rPr>
          <w:rFonts w:ascii="Arial" w:hAnsi="Arial" w:cs="Arial"/>
          <w:lang w:eastAsia="en-US"/>
        </w:rPr>
        <w:t>Odredi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jednadžbu</w:t>
      </w:r>
      <w:proofErr w:type="spellEnd"/>
      <w:r>
        <w:rPr>
          <w:rFonts w:ascii="Arial" w:hAnsi="Arial" w:cs="Arial"/>
          <w:lang w:eastAsia="en-US"/>
        </w:rPr>
        <w:t xml:space="preserve"> </w:t>
      </w:r>
    </w:p>
    <w:p w:rsidR="003C0EE7" w:rsidRDefault="003C0EE7" w:rsidP="003C0EE7">
      <w:pPr>
        <w:ind w:left="288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       </w:t>
      </w:r>
      <w:proofErr w:type="spellStart"/>
      <w:proofErr w:type="gramStart"/>
      <w:r>
        <w:rPr>
          <w:rFonts w:ascii="Arial" w:hAnsi="Arial" w:cs="Arial"/>
          <w:lang w:eastAsia="en-US"/>
        </w:rPr>
        <w:t>elipse</w:t>
      </w:r>
      <w:proofErr w:type="spellEnd"/>
      <w:proofErr w:type="gramEnd"/>
      <w:r>
        <w:rPr>
          <w:rFonts w:ascii="Arial" w:hAnsi="Arial" w:cs="Arial"/>
          <w:lang w:eastAsia="en-US"/>
        </w:rPr>
        <w:t>.</w:t>
      </w:r>
    </w:p>
    <w:p w:rsidR="003C0EE7" w:rsidRDefault="003C0EE7" w:rsidP="003C0EE7">
      <w:pPr>
        <w:numPr>
          <w:ilvl w:val="0"/>
          <w:numId w:val="4"/>
        </w:num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Kolika</w:t>
      </w:r>
      <w:proofErr w:type="spellEnd"/>
      <w:r>
        <w:rPr>
          <w:rFonts w:ascii="Arial" w:hAnsi="Arial" w:cs="Arial"/>
          <w:lang w:eastAsia="en-US"/>
        </w:rPr>
        <w:t xml:space="preserve"> je </w:t>
      </w:r>
      <w:proofErr w:type="spellStart"/>
      <w:r>
        <w:rPr>
          <w:rFonts w:ascii="Arial" w:hAnsi="Arial" w:cs="Arial"/>
          <w:lang w:eastAsia="en-US"/>
        </w:rPr>
        <w:t>udaljenost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tangenata</w:t>
      </w:r>
      <w:proofErr w:type="spellEnd"/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elipse</w:t>
      </w:r>
      <w:proofErr w:type="spellEnd"/>
      <w:r>
        <w:rPr>
          <w:rFonts w:ascii="Arial" w:hAnsi="Arial" w:cs="Arial"/>
          <w:lang w:eastAsia="en-US"/>
        </w:rPr>
        <w:t xml:space="preserve"> </w:t>
      </w:r>
      <w:r w:rsidRPr="009E0B3A">
        <w:rPr>
          <w:rFonts w:ascii="Arial" w:hAnsi="Arial" w:cs="Arial"/>
          <w:position w:val="-10"/>
          <w:lang w:val="hr-HR" w:eastAsia="en-US"/>
        </w:rPr>
        <w:object w:dxaOrig="1460" w:dyaOrig="360">
          <v:shape id="_x0000_i1095" type="#_x0000_t75" style="width:73.35pt;height:18pt" o:ole="">
            <v:imagedata r:id="rId144" o:title=""/>
          </v:shape>
          <o:OLEObject Type="Embed" ProgID="Equation.DSMT4" ShapeID="_x0000_i1095" DrawAspect="Content" ObjectID="_1416077024" r:id="rId145"/>
        </w:object>
      </w: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paralelnih</w:t>
      </w:r>
      <w:proofErr w:type="spellEnd"/>
      <w:r>
        <w:rPr>
          <w:rFonts w:ascii="Arial" w:hAnsi="Arial" w:cs="Arial"/>
          <w:lang w:eastAsia="en-US"/>
        </w:rPr>
        <w:t xml:space="preserve"> s </w:t>
      </w:r>
      <w:proofErr w:type="spellStart"/>
      <w:r>
        <w:rPr>
          <w:rFonts w:ascii="Arial" w:hAnsi="Arial" w:cs="Arial"/>
          <w:lang w:eastAsia="en-US"/>
        </w:rPr>
        <w:t>pravcem</w:t>
      </w:r>
      <w:proofErr w:type="spellEnd"/>
    </w:p>
    <w:p w:rsidR="003C0EE7" w:rsidRDefault="003C0EE7" w:rsidP="003C0EE7">
      <w:pPr>
        <w:ind w:left="288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</w:t>
      </w:r>
      <w:r w:rsidRPr="009E0B3A">
        <w:rPr>
          <w:rFonts w:ascii="Arial" w:hAnsi="Arial" w:cs="Arial"/>
          <w:position w:val="-10"/>
          <w:lang w:val="hr-HR" w:eastAsia="en-US"/>
        </w:rPr>
        <w:object w:dxaOrig="1020" w:dyaOrig="320">
          <v:shape id="_x0000_i1096" type="#_x0000_t75" style="width:51.35pt;height:16pt" o:ole="">
            <v:imagedata r:id="rId146" o:title=""/>
          </v:shape>
          <o:OLEObject Type="Embed" ProgID="Equation.DSMT4" ShapeID="_x0000_i1096" DrawAspect="Content" ObjectID="_1416077025" r:id="rId147"/>
        </w:object>
      </w:r>
      <w:r>
        <w:rPr>
          <w:rFonts w:ascii="Arial" w:hAnsi="Arial" w:cs="Arial"/>
          <w:lang w:eastAsia="en-US"/>
        </w:rPr>
        <w:t>?</w:t>
      </w:r>
    </w:p>
    <w:p w:rsidR="00B14193" w:rsidRPr="003C0EE7" w:rsidRDefault="003C0EE7" w:rsidP="003C0EE7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jednadžbe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tangenata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položenih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točke</w:t>
      </w:r>
      <w:proofErr w:type="spellEnd"/>
      <w:r>
        <w:rPr>
          <w:rFonts w:ascii="Arial" w:hAnsi="Arial" w:cs="Arial"/>
        </w:rPr>
        <w:t xml:space="preserve"> </w:t>
      </w:r>
      <w:r w:rsidRPr="009E0B3A">
        <w:rPr>
          <w:rFonts w:ascii="Arial" w:hAnsi="Arial" w:cs="Arial"/>
          <w:position w:val="-14"/>
          <w:lang w:val="hr-HR"/>
        </w:rPr>
        <w:object w:dxaOrig="760" w:dyaOrig="400">
          <v:shape id="_x0000_i1097" type="#_x0000_t75" style="width:38pt;height:20pt" o:ole="">
            <v:imagedata r:id="rId148" o:title=""/>
          </v:shape>
          <o:OLEObject Type="Embed" ProgID="Equation.DSMT4" ShapeID="_x0000_i1097" DrawAspect="Content" ObjectID="_1416077026" r:id="rId149"/>
        </w:objec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elipsu</w:t>
      </w:r>
      <w:proofErr w:type="spellEnd"/>
      <w:r>
        <w:rPr>
          <w:rFonts w:ascii="Arial" w:hAnsi="Arial" w:cs="Arial"/>
        </w:rPr>
        <w:t xml:space="preserve"> </w:t>
      </w:r>
      <w:proofErr w:type="gramEnd"/>
      <w:r w:rsidRPr="009E0B3A">
        <w:rPr>
          <w:rFonts w:ascii="Arial" w:hAnsi="Arial" w:cs="Arial"/>
          <w:position w:val="-10"/>
          <w:lang w:val="hr-HR"/>
        </w:rPr>
        <w:object w:dxaOrig="1460" w:dyaOrig="360">
          <v:shape id="_x0000_i1098" type="#_x0000_t75" style="width:73.35pt;height:18pt" o:ole="">
            <v:imagedata r:id="rId150" o:title=""/>
          </v:shape>
          <o:OLEObject Type="Embed" ProgID="Equation.DSMT4" ShapeID="_x0000_i1098" DrawAspect="Content" ObjectID="_1416077027" r:id="rId151"/>
        </w:object>
      </w:r>
      <w:r>
        <w:rPr>
          <w:rFonts w:ascii="Arial" w:hAnsi="Arial" w:cs="Arial"/>
        </w:rPr>
        <w:t xml:space="preserve">.  </w:t>
      </w:r>
    </w:p>
    <w:sectPr w:rsidR="00B14193" w:rsidRPr="003C0EE7" w:rsidSect="00A8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EA7"/>
    <w:multiLevelType w:val="hybridMultilevel"/>
    <w:tmpl w:val="DFBCD882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706ADD"/>
    <w:multiLevelType w:val="hybridMultilevel"/>
    <w:tmpl w:val="9C4A28C4"/>
    <w:lvl w:ilvl="0" w:tplc="7AE2B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3328C"/>
    <w:multiLevelType w:val="hybridMultilevel"/>
    <w:tmpl w:val="CC6623C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821A0"/>
    <w:multiLevelType w:val="hybridMultilevel"/>
    <w:tmpl w:val="8302619A"/>
    <w:lvl w:ilvl="0" w:tplc="E5441AE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b w:val="0"/>
      </w:rPr>
    </w:lvl>
    <w:lvl w:ilvl="1" w:tplc="25245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6A45F3"/>
    <w:multiLevelType w:val="singleLevel"/>
    <w:tmpl w:val="D3889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5C840288"/>
    <w:multiLevelType w:val="multilevel"/>
    <w:tmpl w:val="1FF08698"/>
    <w:lvl w:ilvl="0">
      <w:start w:val="6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5BD2351"/>
    <w:multiLevelType w:val="hybridMultilevel"/>
    <w:tmpl w:val="099E70F2"/>
    <w:lvl w:ilvl="0" w:tplc="041A0017">
      <w:start w:val="1"/>
      <w:numFmt w:val="lowerLetter"/>
      <w:lvlText w:val="%1)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0EE7"/>
    <w:rsid w:val="003C0EE7"/>
    <w:rsid w:val="0056495B"/>
    <w:rsid w:val="00893390"/>
    <w:rsid w:val="009E0B3A"/>
    <w:rsid w:val="00B1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0E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0EE7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3C0E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E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EE7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7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</cp:lastModifiedBy>
  <cp:revision>2</cp:revision>
  <dcterms:created xsi:type="dcterms:W3CDTF">2012-12-03T20:37:00Z</dcterms:created>
  <dcterms:modified xsi:type="dcterms:W3CDTF">2012-12-03T20:52:00Z</dcterms:modified>
</cp:coreProperties>
</file>